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7" w:rsidRDefault="00A46227">
      <w:pPr>
        <w:pStyle w:val="a3"/>
        <w:ind w:left="1406"/>
        <w:rPr>
          <w:sz w:val="20"/>
        </w:rPr>
      </w:pPr>
    </w:p>
    <w:p w:rsidR="00E70EA9" w:rsidRPr="00E2260C" w:rsidRDefault="00E70EA9" w:rsidP="00E70EA9">
      <w:pPr>
        <w:widowControl/>
        <w:autoSpaceDE/>
        <w:autoSpaceDN/>
        <w:ind w:right="571" w:firstLine="142"/>
        <w:jc w:val="center"/>
        <w:rPr>
          <w:sz w:val="24"/>
          <w:szCs w:val="24"/>
          <w:lang w:eastAsia="ru-RU"/>
        </w:rPr>
      </w:pPr>
      <w:r w:rsidRPr="00E2260C">
        <w:rPr>
          <w:noProof/>
          <w:sz w:val="24"/>
          <w:szCs w:val="24"/>
          <w:lang w:eastAsia="ru-RU"/>
        </w:rPr>
        <w:drawing>
          <wp:inline distT="0" distB="0" distL="0" distR="0" wp14:anchorId="3D2067A6" wp14:editId="1F353122">
            <wp:extent cx="1097280" cy="1051560"/>
            <wp:effectExtent l="0" t="0" r="7620" b="0"/>
            <wp:docPr id="10" name="Рисунок 10" descr="408369_html_4667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408369_html_46672da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A9" w:rsidRPr="00E2260C" w:rsidRDefault="00E70EA9" w:rsidP="00E70EA9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70EA9" w:rsidRPr="00E2260C" w:rsidRDefault="00E70EA9" w:rsidP="00E70EA9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«ХЕЛЕТУРИНСКАЯ СРЕДНЯЯ ОБЩЕОБРАЗОВАТЕЛЬНАЯ ШКОЛА»</w:t>
      </w:r>
    </w:p>
    <w:p w:rsidR="00E70EA9" w:rsidRPr="00E2260C" w:rsidRDefault="00E70EA9" w:rsidP="00E70EA9">
      <w:pPr>
        <w:widowControl/>
        <w:autoSpaceDE/>
        <w:autoSpaceDN/>
        <w:ind w:firstLine="567"/>
        <w:jc w:val="center"/>
        <w:rPr>
          <w:b/>
          <w:bCs/>
          <w:sz w:val="24"/>
          <w:szCs w:val="24"/>
          <w:lang w:eastAsia="ru-RU"/>
        </w:rPr>
      </w:pPr>
      <w:r w:rsidRPr="00E2260C">
        <w:rPr>
          <w:b/>
          <w:bCs/>
          <w:sz w:val="24"/>
          <w:szCs w:val="24"/>
          <w:lang w:eastAsia="ru-RU"/>
        </w:rPr>
        <w:t>СЕЛА ХЕЛЕТУРИ МУНИЦИПАЛЬНОГО РАЙОНА «БОТЛИХСКИЙ РАЙОН»</w:t>
      </w:r>
    </w:p>
    <w:p w:rsidR="00E70EA9" w:rsidRPr="00E2260C" w:rsidRDefault="00E70EA9" w:rsidP="00E70EA9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МКОУ «Хелетуринская СОШ» с. Хелетури ул. М-Т. Абдулбасирова д.1,</w:t>
      </w:r>
    </w:p>
    <w:p w:rsidR="00E70EA9" w:rsidRPr="00E2260C" w:rsidRDefault="00E70EA9" w:rsidP="00E70EA9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E2260C">
        <w:rPr>
          <w:sz w:val="24"/>
          <w:szCs w:val="24"/>
          <w:lang w:eastAsia="ru-RU"/>
        </w:rPr>
        <w:t>Ботлихский   район, Республика Дагестан, 368989,</w:t>
      </w:r>
    </w:p>
    <w:p w:rsidR="00E70EA9" w:rsidRPr="00E70EA9" w:rsidRDefault="00E70EA9" w:rsidP="00E70EA9">
      <w:pPr>
        <w:widowControl/>
        <w:autoSpaceDE/>
        <w:autoSpaceDN/>
        <w:ind w:firstLine="567"/>
        <w:jc w:val="center"/>
        <w:rPr>
          <w:sz w:val="24"/>
          <w:szCs w:val="24"/>
          <w:lang w:val="en-US" w:eastAsia="ru-RU"/>
        </w:rPr>
      </w:pPr>
      <w:r w:rsidRPr="00E2260C">
        <w:rPr>
          <w:sz w:val="24"/>
          <w:szCs w:val="24"/>
          <w:lang w:eastAsia="ru-RU"/>
        </w:rPr>
        <w:t>тел</w:t>
      </w:r>
      <w:r w:rsidRPr="00E70EA9">
        <w:rPr>
          <w:sz w:val="24"/>
          <w:szCs w:val="24"/>
          <w:lang w:val="en-US" w:eastAsia="ru-RU"/>
        </w:rPr>
        <w:t xml:space="preserve">. 8 (928) 593-61-84, </w:t>
      </w:r>
      <w:r w:rsidRPr="00E2260C">
        <w:rPr>
          <w:sz w:val="24"/>
          <w:szCs w:val="24"/>
          <w:lang w:val="en-US" w:eastAsia="ru-RU"/>
        </w:rPr>
        <w:t>e</w:t>
      </w:r>
      <w:r w:rsidRPr="00E70EA9">
        <w:rPr>
          <w:sz w:val="24"/>
          <w:szCs w:val="24"/>
          <w:lang w:val="en-US" w:eastAsia="ru-RU"/>
        </w:rPr>
        <w:t>-</w:t>
      </w:r>
      <w:r w:rsidRPr="00E2260C">
        <w:rPr>
          <w:sz w:val="24"/>
          <w:szCs w:val="24"/>
          <w:lang w:val="en-US" w:eastAsia="ru-RU"/>
        </w:rPr>
        <w:t>mail</w:t>
      </w:r>
      <w:r w:rsidRPr="00E70EA9">
        <w:rPr>
          <w:sz w:val="24"/>
          <w:szCs w:val="24"/>
          <w:lang w:val="en-US" w:eastAsia="ru-RU"/>
        </w:rPr>
        <w:t>:</w:t>
      </w:r>
      <w:r w:rsidRPr="00E70EA9">
        <w:rPr>
          <w:color w:val="2C2D2E"/>
          <w:sz w:val="24"/>
          <w:szCs w:val="24"/>
          <w:lang w:val="en-US" w:eastAsia="ru-RU"/>
        </w:rPr>
        <w:t xml:space="preserve"> </w:t>
      </w:r>
      <w:r w:rsidRPr="00E2260C">
        <w:rPr>
          <w:color w:val="2C2D2E"/>
          <w:sz w:val="24"/>
          <w:szCs w:val="24"/>
          <w:lang w:val="en-US" w:eastAsia="ru-RU"/>
        </w:rPr>
        <w:t>mkou</w:t>
      </w:r>
      <w:r w:rsidRPr="00E70EA9">
        <w:rPr>
          <w:color w:val="2C2D2E"/>
          <w:sz w:val="24"/>
          <w:szCs w:val="24"/>
          <w:lang w:val="en-US" w:eastAsia="ru-RU"/>
        </w:rPr>
        <w:t>_</w:t>
      </w:r>
      <w:r w:rsidRPr="00E2260C">
        <w:rPr>
          <w:color w:val="2C2D2E"/>
          <w:sz w:val="24"/>
          <w:szCs w:val="24"/>
          <w:lang w:val="en-US" w:eastAsia="ru-RU"/>
        </w:rPr>
        <w:t>heleturinskaya</w:t>
      </w:r>
      <w:r w:rsidRPr="00E70EA9">
        <w:rPr>
          <w:color w:val="2C2D2E"/>
          <w:sz w:val="24"/>
          <w:szCs w:val="24"/>
          <w:lang w:val="en-US" w:eastAsia="ru-RU"/>
        </w:rPr>
        <w:t>@</w:t>
      </w:r>
      <w:r w:rsidRPr="00E2260C">
        <w:rPr>
          <w:color w:val="2C2D2E"/>
          <w:sz w:val="24"/>
          <w:szCs w:val="24"/>
          <w:lang w:val="en-US" w:eastAsia="ru-RU"/>
        </w:rPr>
        <w:t>e</w:t>
      </w:r>
      <w:r w:rsidRPr="00E70EA9">
        <w:rPr>
          <w:color w:val="2C2D2E"/>
          <w:sz w:val="24"/>
          <w:szCs w:val="24"/>
          <w:lang w:val="en-US" w:eastAsia="ru-RU"/>
        </w:rPr>
        <w:t>-</w:t>
      </w:r>
      <w:r w:rsidRPr="00E2260C">
        <w:rPr>
          <w:color w:val="2C2D2E"/>
          <w:sz w:val="24"/>
          <w:szCs w:val="24"/>
          <w:lang w:val="en-US" w:eastAsia="ru-RU"/>
        </w:rPr>
        <w:t>dag</w:t>
      </w:r>
      <w:r w:rsidRPr="00E70EA9">
        <w:rPr>
          <w:color w:val="2C2D2E"/>
          <w:sz w:val="24"/>
          <w:szCs w:val="24"/>
          <w:lang w:val="en-US" w:eastAsia="ru-RU"/>
        </w:rPr>
        <w:t>.</w:t>
      </w:r>
      <w:r w:rsidRPr="00E2260C">
        <w:rPr>
          <w:color w:val="2C2D2E"/>
          <w:sz w:val="24"/>
          <w:szCs w:val="24"/>
          <w:lang w:val="en-US" w:eastAsia="ru-RU"/>
        </w:rPr>
        <w:t>ru </w:t>
      </w:r>
    </w:p>
    <w:p w:rsidR="00E70EA9" w:rsidRPr="00E2260C" w:rsidRDefault="00E70EA9" w:rsidP="00E70EA9">
      <w:pPr>
        <w:widowControl/>
        <w:autoSpaceDE/>
        <w:autoSpaceDN/>
        <w:ind w:firstLine="567"/>
        <w:jc w:val="center"/>
        <w:rPr>
          <w:sz w:val="24"/>
          <w:szCs w:val="24"/>
          <w:u w:val="single"/>
          <w:lang w:eastAsia="ru-RU"/>
        </w:rPr>
      </w:pPr>
      <w:r w:rsidRPr="00E2260C">
        <w:rPr>
          <w:sz w:val="24"/>
          <w:szCs w:val="24"/>
          <w:u w:val="single"/>
          <w:lang w:eastAsia="ru-RU"/>
        </w:rPr>
        <w:t xml:space="preserve">ОКПО 70493820, ОГРН </w:t>
      </w:r>
      <w:proofErr w:type="gramStart"/>
      <w:r w:rsidRPr="00E2260C">
        <w:rPr>
          <w:sz w:val="24"/>
          <w:szCs w:val="24"/>
          <w:u w:val="single"/>
          <w:lang w:eastAsia="ru-RU"/>
        </w:rPr>
        <w:t>10205000682883,  ИНН</w:t>
      </w:r>
      <w:proofErr w:type="gramEnd"/>
      <w:r w:rsidRPr="00E2260C">
        <w:rPr>
          <w:sz w:val="24"/>
          <w:szCs w:val="24"/>
          <w:u w:val="single"/>
          <w:lang w:eastAsia="ru-RU"/>
        </w:rPr>
        <w:t>/КПП  0506006127/0506010</w:t>
      </w:r>
    </w:p>
    <w:p w:rsidR="00E70EA9" w:rsidRPr="00E2260C" w:rsidRDefault="00E70EA9" w:rsidP="00E70EA9">
      <w:pPr>
        <w:spacing w:before="91"/>
        <w:ind w:firstLine="708"/>
        <w:jc w:val="both"/>
        <w:rPr>
          <w:sz w:val="24"/>
          <w:szCs w:val="24"/>
        </w:rPr>
      </w:pPr>
    </w:p>
    <w:p w:rsidR="00E70EA9" w:rsidRPr="00E2260C" w:rsidRDefault="00E70EA9" w:rsidP="00E70EA9">
      <w:pPr>
        <w:spacing w:before="91"/>
        <w:ind w:firstLine="708"/>
        <w:jc w:val="both"/>
        <w:rPr>
          <w:sz w:val="24"/>
          <w:szCs w:val="24"/>
        </w:rPr>
      </w:pPr>
    </w:p>
    <w:p w:rsidR="00E70EA9" w:rsidRPr="00E2260C" w:rsidRDefault="00E70EA9" w:rsidP="00E70EA9">
      <w:pPr>
        <w:spacing w:before="91"/>
        <w:ind w:firstLine="708"/>
        <w:jc w:val="both"/>
        <w:rPr>
          <w:sz w:val="24"/>
          <w:szCs w:val="24"/>
        </w:rPr>
      </w:pPr>
    </w:p>
    <w:p w:rsidR="00E70EA9" w:rsidRPr="00E2260C" w:rsidRDefault="00E70EA9" w:rsidP="00E70EA9">
      <w:pPr>
        <w:spacing w:before="91"/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8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65"/>
      </w:tblGrid>
      <w:tr w:rsidR="00E70EA9" w:rsidRPr="00E2260C" w:rsidTr="00FC4ABF">
        <w:trPr>
          <w:trHeight w:val="1820"/>
        </w:trPr>
        <w:tc>
          <w:tcPr>
            <w:tcW w:w="4253" w:type="dxa"/>
            <w:shd w:val="clear" w:color="auto" w:fill="auto"/>
          </w:tcPr>
          <w:p w:rsidR="00E70EA9" w:rsidRPr="00E2260C" w:rsidRDefault="00E70EA9" w:rsidP="00FC4ABF">
            <w:pPr>
              <w:spacing w:line="262" w:lineRule="exact"/>
              <w:ind w:left="5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Согласовано</w:t>
            </w:r>
          </w:p>
          <w:p w:rsidR="00E70EA9" w:rsidRPr="00E2260C" w:rsidRDefault="00E70EA9" w:rsidP="00FC4ABF">
            <w:pPr>
              <w:ind w:left="50" w:right="260"/>
              <w:rPr>
                <w:sz w:val="24"/>
              </w:rPr>
            </w:pPr>
            <w:r w:rsidRPr="00E2260C">
              <w:rPr>
                <w:sz w:val="24"/>
              </w:rPr>
              <w:t>Председатель профсоюзного комитета МКОУ «Хелетуринская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СОШ» Гаджиев Г. М. от 28.12.2024 г.</w:t>
            </w:r>
          </w:p>
        </w:tc>
        <w:tc>
          <w:tcPr>
            <w:tcW w:w="5365" w:type="dxa"/>
            <w:shd w:val="clear" w:color="auto" w:fill="auto"/>
          </w:tcPr>
          <w:p w:rsidR="00E70EA9" w:rsidRPr="00E2260C" w:rsidRDefault="00E70EA9" w:rsidP="00FC4ABF">
            <w:pPr>
              <w:spacing w:line="232" w:lineRule="auto"/>
              <w:ind w:left="435" w:right="1790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 xml:space="preserve">Утверждено </w:t>
            </w:r>
            <w:r w:rsidRPr="00E2260C">
              <w:rPr>
                <w:sz w:val="24"/>
              </w:rPr>
              <w:t>приказом</w:t>
            </w:r>
            <w:r w:rsidRPr="00E2260C">
              <w:rPr>
                <w:spacing w:val="-15"/>
                <w:sz w:val="24"/>
              </w:rPr>
              <w:t xml:space="preserve"> </w:t>
            </w:r>
            <w:r w:rsidRPr="00E2260C">
              <w:rPr>
                <w:sz w:val="24"/>
              </w:rPr>
              <w:t>МКОУ</w:t>
            </w:r>
          </w:p>
          <w:p w:rsidR="00E70EA9" w:rsidRPr="00E2260C" w:rsidRDefault="00E70EA9" w:rsidP="00FC4ABF">
            <w:pPr>
              <w:spacing w:before="4" w:line="237" w:lineRule="auto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«Хелетуринская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>СОШ»</w:t>
            </w:r>
            <w:r w:rsidRPr="00E2260C">
              <w:rPr>
                <w:spacing w:val="-13"/>
                <w:sz w:val="24"/>
              </w:rPr>
              <w:t xml:space="preserve"> </w:t>
            </w:r>
            <w:r w:rsidRPr="00E2260C">
              <w:rPr>
                <w:spacing w:val="-2"/>
                <w:sz w:val="24"/>
              </w:rPr>
              <w:t xml:space="preserve">от </w:t>
            </w:r>
            <w:r w:rsidRPr="00E2260C">
              <w:rPr>
                <w:sz w:val="24"/>
              </w:rPr>
              <w:t>28.12.2024</w:t>
            </w:r>
            <w:r w:rsidRPr="00E2260C">
              <w:rPr>
                <w:spacing w:val="40"/>
                <w:sz w:val="24"/>
              </w:rPr>
              <w:t xml:space="preserve"> </w:t>
            </w:r>
            <w:r w:rsidRPr="00E2260C">
              <w:rPr>
                <w:sz w:val="24"/>
              </w:rPr>
              <w:t>№ 40</w:t>
            </w:r>
          </w:p>
          <w:p w:rsidR="00E70EA9" w:rsidRPr="00E2260C" w:rsidRDefault="00E70EA9" w:rsidP="00FC4ABF">
            <w:pPr>
              <w:tabs>
                <w:tab w:val="left" w:pos="3241"/>
              </w:tabs>
              <w:spacing w:before="3"/>
              <w:ind w:left="435" w:right="107"/>
              <w:rPr>
                <w:sz w:val="24"/>
              </w:rPr>
            </w:pPr>
            <w:r w:rsidRPr="00E2260C">
              <w:rPr>
                <w:spacing w:val="-2"/>
                <w:sz w:val="24"/>
              </w:rPr>
              <w:t>ВрИО директора</w:t>
            </w:r>
            <w:r w:rsidRPr="00E2260C">
              <w:rPr>
                <w:sz w:val="24"/>
                <w:u w:val="single"/>
              </w:rPr>
              <w:tab/>
            </w:r>
            <w:r w:rsidRPr="00E2260C">
              <w:rPr>
                <w:spacing w:val="-2"/>
                <w:sz w:val="24"/>
              </w:rPr>
              <w:t>Ю. М. Юсупов</w:t>
            </w:r>
          </w:p>
          <w:p w:rsidR="00E70EA9" w:rsidRPr="00E2260C" w:rsidRDefault="00E70EA9" w:rsidP="00FC4ABF">
            <w:pPr>
              <w:spacing w:line="253" w:lineRule="exact"/>
              <w:ind w:left="3" w:right="48" w:hanging="291"/>
              <w:jc w:val="right"/>
              <w:rPr>
                <w:sz w:val="24"/>
              </w:rPr>
            </w:pPr>
          </w:p>
        </w:tc>
      </w:tr>
    </w:tbl>
    <w:p w:rsidR="00A46227" w:rsidRDefault="00A46227">
      <w:pPr>
        <w:pStyle w:val="a3"/>
        <w:ind w:left="0"/>
        <w:rPr>
          <w:sz w:val="36"/>
        </w:rPr>
      </w:pPr>
      <w:bookmarkStart w:id="0" w:name="_GoBack"/>
      <w:bookmarkEnd w:id="0"/>
    </w:p>
    <w:p w:rsidR="00A46227" w:rsidRDefault="00A46227">
      <w:pPr>
        <w:pStyle w:val="a3"/>
        <w:ind w:left="0"/>
        <w:rPr>
          <w:sz w:val="36"/>
        </w:rPr>
      </w:pPr>
    </w:p>
    <w:p w:rsidR="00A46227" w:rsidRDefault="00A46227">
      <w:pPr>
        <w:pStyle w:val="a3"/>
        <w:ind w:left="0"/>
        <w:rPr>
          <w:sz w:val="36"/>
        </w:rPr>
      </w:pPr>
    </w:p>
    <w:p w:rsidR="00A46227" w:rsidRDefault="00A46227">
      <w:pPr>
        <w:pStyle w:val="a3"/>
        <w:spacing w:before="226"/>
        <w:ind w:left="0"/>
        <w:rPr>
          <w:sz w:val="36"/>
        </w:rPr>
      </w:pPr>
    </w:p>
    <w:p w:rsidR="00A46227" w:rsidRDefault="00FC2223">
      <w:pPr>
        <w:spacing w:line="413" w:lineRule="exact"/>
        <w:ind w:left="751" w:right="468"/>
        <w:jc w:val="center"/>
        <w:rPr>
          <w:sz w:val="36"/>
        </w:rPr>
      </w:pPr>
      <w:r>
        <w:rPr>
          <w:spacing w:val="-2"/>
          <w:sz w:val="36"/>
        </w:rPr>
        <w:t>ИНСТРУКЦИЯ</w:t>
      </w:r>
    </w:p>
    <w:p w:rsidR="00A46227" w:rsidRDefault="00FC2223">
      <w:pPr>
        <w:spacing w:line="413" w:lineRule="exact"/>
        <w:ind w:left="751" w:right="469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охране труда</w:t>
      </w:r>
      <w:r>
        <w:rPr>
          <w:spacing w:val="-1"/>
          <w:sz w:val="36"/>
        </w:rPr>
        <w:t xml:space="preserve"> </w:t>
      </w:r>
      <w:r>
        <w:rPr>
          <w:sz w:val="36"/>
        </w:rPr>
        <w:t>при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работе на </w:t>
      </w:r>
      <w:r>
        <w:rPr>
          <w:spacing w:val="-2"/>
          <w:sz w:val="36"/>
        </w:rPr>
        <w:t>принтере</w:t>
      </w:r>
    </w:p>
    <w:p w:rsidR="00A46227" w:rsidRDefault="00FC2223">
      <w:pPr>
        <w:spacing w:before="2"/>
        <w:ind w:left="751"/>
        <w:jc w:val="center"/>
        <w:rPr>
          <w:sz w:val="36"/>
        </w:rPr>
      </w:pPr>
      <w:r>
        <w:rPr>
          <w:sz w:val="36"/>
        </w:rPr>
        <w:t>(И –</w:t>
      </w:r>
      <w:r>
        <w:rPr>
          <w:spacing w:val="-2"/>
          <w:sz w:val="36"/>
        </w:rPr>
        <w:t xml:space="preserve"> </w:t>
      </w:r>
      <w:r>
        <w:rPr>
          <w:sz w:val="36"/>
        </w:rPr>
        <w:t>01.01</w:t>
      </w:r>
      <w:r>
        <w:rPr>
          <w:spacing w:val="-3"/>
          <w:sz w:val="36"/>
        </w:rPr>
        <w:t xml:space="preserve"> </w:t>
      </w:r>
      <w:r>
        <w:rPr>
          <w:sz w:val="36"/>
        </w:rPr>
        <w:t>–</w:t>
      </w:r>
      <w:r>
        <w:rPr>
          <w:spacing w:val="3"/>
          <w:sz w:val="36"/>
        </w:rPr>
        <w:t xml:space="preserve"> </w:t>
      </w:r>
      <w:r>
        <w:rPr>
          <w:spacing w:val="-5"/>
          <w:sz w:val="36"/>
        </w:rPr>
        <w:t>21)</w:t>
      </w: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>
      <w:pPr>
        <w:pStyle w:val="a3"/>
        <w:ind w:left="0"/>
        <w:rPr>
          <w:sz w:val="20"/>
        </w:rPr>
      </w:pPr>
    </w:p>
    <w:p w:rsidR="00A46227" w:rsidRDefault="00A46227" w:rsidP="00FC2223">
      <w:pPr>
        <w:pStyle w:val="a3"/>
        <w:spacing w:before="88"/>
        <w:ind w:left="0"/>
        <w:rPr>
          <w:sz w:val="20"/>
        </w:rPr>
        <w:sectPr w:rsidR="00A46227">
          <w:type w:val="continuous"/>
          <w:pgSz w:w="11910" w:h="16840"/>
          <w:pgMar w:top="840" w:right="708" w:bottom="280" w:left="425" w:header="720" w:footer="720" w:gutter="0"/>
          <w:cols w:space="720"/>
        </w:sectPr>
      </w:pPr>
    </w:p>
    <w:p w:rsidR="00A46227" w:rsidRDefault="00FC2223">
      <w:pPr>
        <w:spacing w:before="72"/>
        <w:ind w:left="751" w:right="47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ИНСТРУКЦИЯ</w:t>
      </w:r>
    </w:p>
    <w:p w:rsidR="00A46227" w:rsidRDefault="00FC2223">
      <w:pPr>
        <w:ind w:left="751" w:right="47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принтере</w:t>
      </w:r>
    </w:p>
    <w:p w:rsidR="00A46227" w:rsidRDefault="00A46227">
      <w:pPr>
        <w:pStyle w:val="a3"/>
        <w:ind w:left="0"/>
        <w:rPr>
          <w:b/>
        </w:rPr>
      </w:pPr>
    </w:p>
    <w:p w:rsidR="00A46227" w:rsidRDefault="00FC2223">
      <w:pPr>
        <w:pStyle w:val="a4"/>
        <w:numPr>
          <w:ilvl w:val="0"/>
          <w:numId w:val="2"/>
        </w:numPr>
        <w:tabs>
          <w:tab w:val="left" w:pos="666"/>
        </w:tabs>
        <w:spacing w:line="274" w:lineRule="exact"/>
        <w:ind w:left="666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труда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03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Настоящая</w:t>
      </w:r>
      <w:r>
        <w:rPr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 xml:space="preserve">инструкция по охране труда при работе на принтере </w:t>
      </w:r>
      <w:r>
        <w:rPr>
          <w:color w:val="2D2D2D"/>
          <w:sz w:val="24"/>
        </w:rPr>
        <w:t>разработана в соответствии с Постановлениями Главного государственного санитарного врача Российской Федерации № 2 от 28 января 2021 года «Об утверждении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 xml:space="preserve">СанПиН 1.2.3685-21 </w:t>
      </w:r>
      <w:r>
        <w:rPr>
          <w:color w:val="2D2D2D"/>
          <w:sz w:val="24"/>
        </w:rPr>
        <w:t>«Гигиенические нормативы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требования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обеспечению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безвредности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человека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факторов среды обитания» и № 40 от 2 декабря 2020 года «Об утверждении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СП 2.2.3670-20 </w:t>
      </w:r>
      <w:r>
        <w:rPr>
          <w:color w:val="2D2D2D"/>
          <w:sz w:val="24"/>
        </w:rPr>
        <w:t>«Санитарно- эпидемиологические требования к условиям труда», а также разделом Х Трудового кодекса Российской Федерации и иными нормативными правовыми актами по охране и безопасности труда, с учетом основных положений технической документации производителей принтеров.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79"/>
        </w:tabs>
        <w:ind w:right="136" w:firstLine="0"/>
        <w:jc w:val="both"/>
        <w:rPr>
          <w:sz w:val="24"/>
        </w:rPr>
      </w:pPr>
      <w:r>
        <w:rPr>
          <w:color w:val="2D2D2D"/>
          <w:sz w:val="24"/>
        </w:rPr>
        <w:t>Данная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D2D2D"/>
          <w:sz w:val="24"/>
        </w:rPr>
        <w:t xml:space="preserve">инструкция по охране труда при использовании принтера </w:t>
      </w:r>
      <w:r>
        <w:rPr>
          <w:color w:val="2D2D2D"/>
          <w:sz w:val="24"/>
        </w:rPr>
        <w:t xml:space="preserve">устанавливает требования охраны труда перед началом, </w:t>
      </w:r>
      <w:proofErr w:type="gramStart"/>
      <w:r>
        <w:rPr>
          <w:color w:val="2D2D2D"/>
          <w:sz w:val="24"/>
        </w:rPr>
        <w:t>во время</w:t>
      </w:r>
      <w:proofErr w:type="gramEnd"/>
      <w:r>
        <w:rPr>
          <w:color w:val="2D2D2D"/>
          <w:sz w:val="24"/>
        </w:rPr>
        <w:t xml:space="preserve"> и по окончании работы сотрудника, выполняющего работы по распечатыванию с использованием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принтера, требования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аварийных ситуациях, определяет безопасные методы и приемы выполнения работ.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128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4028</wp:posOffset>
                </wp:positionV>
                <wp:extent cx="7620" cy="1758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895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72"/>
                              </a:lnTo>
                              <a:lnTo>
                                <a:pt x="7607" y="175272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751D" id="Graphic 5" o:spid="_x0000_s1026" style="position:absolute;margin-left:21.2pt;margin-top:.3pt;width:.6pt;height:13.85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gGMgIAANoEAAAOAAAAZHJzL2Uyb0RvYy54bWysVE1v2zAMvQ/YfxB0X5wESNIZcYqhRYsB&#10;RVegGXZWZDk2JosapcTJvx8lW663nTbMB5kyn6j3+OHt7aXV7KzQNWAKvpjNOVNGQtmYY8G/7h8+&#10;3HDmvDCl0GBUwa/K8dvd+3fbzuZqCTXoUiGjIMblnS147b3Ns8zJWrXCzcAqQ84KsBWetnjMShQd&#10;RW91tpzP11kHWFoEqZyjr/e9k+9i/KpS0n+pKqc80wUnbj6uGNdDWLPdVuRHFLZu5EBD/AOLVjSG&#10;Lh1D3Qsv2AmbP0K1jURwUPmZhDaDqmqkihpIzWL+m5rXWlgVtVBynB3T5P5fWPl8fkHWlAVfcWZE&#10;SyV6HLKxCsnprMsJ82pfMMhz9gnkd0eO7BdP2LgBc6mwDVgSxy4x09cx0+rimaSPm/WSqiHJsdis&#10;bj7GqzKRp6Py5PyjghhGnJ+c78tUJkvUyZIXk0ykYocy61hmzxmVGTmjMh/6Mlvhw7nALZisSzzq&#10;kUbwtXBWe4goHwRs1vMNZ0kDsXwDaDMFkqIJKvnS28ZgPYZELzfLwIrCJUB698Dx1r/Bxn6ehJQa&#10;nOpvCYrjdWMWCDfNswPdlA+N1kG5w+PhTiM7izA38RnYTmCxBfqqh/ofoLxSL3XUPgV3P04CFWf6&#10;s6FuDZOXDEzGIRno9R3E+YxJR+f3l28CLbNkFtxT0zxDmgWRp4Yg/gHQY8NJA59OHqomdEvk1jMa&#10;NjRAUf8w7GFCp/uIevsl7X4CAAD//wMAUEsDBBQABgAIAAAAIQBejR5n2QAAAAUBAAAPAAAAZHJz&#10;L2Rvd25yZXYueG1sTI7BTsMwEETvSPyDtUjcqEMalShkU0Wo9Ipo+QA3XuKo8TrYbhr+HnOC02g0&#10;o5lXbxc7ipl8GBwjPK4yEMSd0wP3CB/H14cSRIiKtRodE8I3Bdg2tze1qrS78jvNh9iLNMKhUggm&#10;xqmSMnSGrAorNxGn7NN5q2Kyvpfaq2sat6PMs2wjrRo4PRg10Yuh7ny4WIS4n5/sV+nO7S7GN78/&#10;trvc9Ij3d0v7DCLSEv/K8Iuf0KFJTCd3YR3EiFDkRWoibECktFgnPSHk5RpkU8v/9M0PAAAA//8D&#10;AFBLAQItABQABgAIAAAAIQC2gziS/gAAAOEBAAATAAAAAAAAAAAAAAAAAAAAAABbQ29udGVudF9U&#10;eXBlc10ueG1sUEsBAi0AFAAGAAgAAAAhADj9If/WAAAAlAEAAAsAAAAAAAAAAAAAAAAALwEAAF9y&#10;ZWxzLy5yZWxzUEsBAi0AFAAGAAgAAAAhAPLRKAYyAgAA2gQAAA4AAAAAAAAAAAAAAAAALgIAAGRy&#10;cy9lMm9Eb2MueG1sUEsBAi0AFAAGAAgAAAAhAF6NHmfZAAAABQEAAA8AAAAAAAAAAAAAAAAAjAQA&#10;AGRycy9kb3ducmV2LnhtbFBLBQYAAAAABAAEAPMAAACSBQAAAAA=&#10;" path="m7607,l,,,175272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К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самостоятельной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принтере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допускаются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лица,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которые: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каких-либо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противопоказаний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принтере;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37"/>
        <w:rPr>
          <w:sz w:val="24"/>
        </w:rPr>
      </w:pPr>
      <w:r>
        <w:rPr>
          <w:color w:val="2D2D2D"/>
          <w:sz w:val="24"/>
        </w:rPr>
        <w:t xml:space="preserve">прошли вводный инструктаж и первичный инструктаж по охране труда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обучение </w:t>
      </w:r>
      <w:proofErr w:type="gramStart"/>
      <w:r>
        <w:rPr>
          <w:color w:val="2D2D2D"/>
          <w:sz w:val="24"/>
        </w:rPr>
        <w:t>приемам оказания первой помощи</w:t>
      </w:r>
      <w:proofErr w:type="gramEnd"/>
      <w:r>
        <w:rPr>
          <w:color w:val="2D2D2D"/>
          <w:sz w:val="24"/>
        </w:rPr>
        <w:t xml:space="preserve"> пострадавшим от несчастных </w:t>
      </w:r>
      <w:r>
        <w:rPr>
          <w:color w:val="2D2D2D"/>
          <w:spacing w:val="-2"/>
          <w:sz w:val="24"/>
        </w:rPr>
        <w:t>случаев;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rPr>
          <w:sz w:val="24"/>
        </w:rPr>
      </w:pPr>
      <w:r>
        <w:rPr>
          <w:color w:val="2D2D2D"/>
          <w:sz w:val="24"/>
        </w:rPr>
        <w:t>ознакомились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на </w:t>
      </w:r>
      <w:r>
        <w:rPr>
          <w:color w:val="2D2D2D"/>
          <w:spacing w:val="-2"/>
          <w:sz w:val="24"/>
        </w:rPr>
        <w:t>принтере.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47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Сотрудник, осуществляющий выполнение работ на принтере, должен иметь I квалификационную группу допуска по электробезопасности.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right="145" w:firstLine="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4202</wp:posOffset>
                </wp:positionV>
                <wp:extent cx="7620" cy="3505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35052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350507"/>
                              </a:lnTo>
                              <a:lnTo>
                                <a:pt x="7607" y="350507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48404" id="Graphic 6" o:spid="_x0000_s1026" style="position:absolute;margin-left:21.2pt;margin-top:.35pt;width:.6pt;height:2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IgLwIAANoEAAAOAAAAZHJzL2Uyb0RvYy54bWysVE1v2zAMvQ/YfxB0X+xmaDIYcYqhRYsB&#10;RVegKXZWZDk2JosapcTOvx8lW262nTbMB5kyn574+OHNzdBpdlLoWjAlv1rknCkjoWrNoeSvu/sP&#10;nzhzXphKaDCq5Gfl+M32/btNbwu1hAZ0pZARiXFFb0veeG+LLHOyUZ1wC7DKkLMG7ISnLR6yCkVP&#10;7J3Olnm+ynrAyiJI5Rx9vRudfBv561pJ/7WunfJMl5xi83HFuO7Dmm03ojigsE0rpzDEP0TRidbQ&#10;pTPVnfCCHbH9g6prJYKD2i8kdBnUdStV1EBqrvLf1Lw0wqqohZLj7Jwm9/9o5dPpGVlblXzFmREd&#10;lehhysYqJKe3riDMi33GIM/ZR5DfHTmyXzxh4ybMUGMXsCSODTHT5znTavBM0sf1aknVkOT4eJ1f&#10;kx0YRZGOyqPzDwoijTg9Oj+WqUqWaJIlB5NMpGKHMutYZs8ZlRk5ozLvxzJb4cO5EFswWZ/iaOYw&#10;gq+Dk9pBRPkgYL3K15wlDRTlG0CbSyApukAlX3rbSDZigmgiHUUnQHqPwPnWv8GmPCYqqcGp8Zag&#10;OOZ4zgIpucyzA91W963WQbnDw/5WIzuJMDfxmaK9gMUWGKse6r+H6ky91FP7lNz9OApUnOkvhro1&#10;TF4yMBn7ZKDXtxDnMyYdnd8N3wRaZsksuaemeYI0C6JIDUHxB8CIDScNfD56qNvQLTG2MaJpQwMU&#10;9U/DHib0ch9Rb7+k7U8AAAD//wMAUEsDBBQABgAIAAAAIQBhZmBj3QAAAAUBAAAPAAAAZHJzL2Rv&#10;d25yZXYueG1sTI7BTsMwEETvSPyDtUjcqEObFAjZVFUREiqnFjj05sTbJG28DrGbhr/HnOhxNKM3&#10;L1uMphUD9a6xjHA/iUAQl1Y3XCF8frzePYJwXrFWrWVC+CEHi/z6KlOptmfe0LD1lQgQdqlCqL3v&#10;UildWZNRbmI74tDtbW+UD7GvpO7VOcBNK6dRNJdGNRweatXRqqbyuD0ZhF3xfly/FG+DXu8O++Qr&#10;mq3MNyPe3ozLZxCeRv8/hj/9oA55cCrsibUTLUI8jcMS4QFEaOPZHESBkCRPIPNMXtrnvwAAAP//&#10;AwBQSwECLQAUAAYACAAAACEAtoM4kv4AAADhAQAAEwAAAAAAAAAAAAAAAAAAAAAAW0NvbnRlbnRf&#10;VHlwZXNdLnhtbFBLAQItABQABgAIAAAAIQA4/SH/1gAAAJQBAAALAAAAAAAAAAAAAAAAAC8BAABf&#10;cmVscy8ucmVsc1BLAQItABQABgAIAAAAIQDYD+IgLwIAANoEAAAOAAAAAAAAAAAAAAAAAC4CAABk&#10;cnMvZTJvRG9jLnhtbFBLAQItABQABgAIAAAAIQBhZmBj3QAAAAUBAAAPAAAAAAAAAAAAAAAAAIkE&#10;AABkcnMvZG93bnJldi54bWxQSwUGAAAAAAQABADzAAAAkwUAAAAA&#10;" path="m7607,l,,,350507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 работе на принтере возможно воздействие на работающего следующих опасных и</w:t>
      </w:r>
      <w:r>
        <w:rPr>
          <w:color w:val="1B9CAB"/>
          <w:sz w:val="24"/>
        </w:rPr>
        <w:t xml:space="preserve"> </w:t>
      </w:r>
      <w:r>
        <w:rPr>
          <w:color w:val="1B9CAB"/>
          <w:sz w:val="24"/>
          <w:u w:val="single" w:color="1B9CAB"/>
        </w:rPr>
        <w:t>вредных факторов: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44"/>
        <w:rPr>
          <w:sz w:val="24"/>
        </w:rPr>
      </w:pPr>
      <w:r>
        <w:rPr>
          <w:color w:val="2D2D2D"/>
          <w:sz w:val="24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принтером;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38"/>
        <w:rPr>
          <w:sz w:val="24"/>
        </w:rPr>
      </w:pPr>
      <w:r>
        <w:rPr>
          <w:color w:val="2D2D2D"/>
          <w:sz w:val="24"/>
        </w:rPr>
        <w:t xml:space="preserve"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</w:t>
      </w:r>
      <w:proofErr w:type="spellStart"/>
      <w:r>
        <w:rPr>
          <w:color w:val="2D2D2D"/>
          <w:sz w:val="24"/>
        </w:rPr>
        <w:t>зануления</w:t>
      </w:r>
      <w:proofErr w:type="spellEnd"/>
      <w:r>
        <w:rPr>
          <w:color w:val="2D2D2D"/>
          <w:sz w:val="24"/>
        </w:rPr>
        <w:t>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неисправного</w:t>
      </w:r>
      <w:r>
        <w:rPr>
          <w:color w:val="2D2D2D"/>
          <w:spacing w:val="-2"/>
          <w:sz w:val="24"/>
        </w:rPr>
        <w:t xml:space="preserve"> принтера;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45"/>
        <w:jc w:val="left"/>
        <w:rPr>
          <w:sz w:val="24"/>
        </w:rPr>
      </w:pPr>
      <w:r>
        <w:rPr>
          <w:color w:val="2D2D2D"/>
          <w:sz w:val="24"/>
        </w:rPr>
        <w:t>химические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вещества,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входящие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состав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красок,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порошков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копировально-множительных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аппаратов при прикосновении к ним или вследствие нагревания тонера;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pacing w:val="-4"/>
          <w:sz w:val="24"/>
        </w:rPr>
        <w:t>шума.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4368</wp:posOffset>
                </wp:positionV>
                <wp:extent cx="7620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7607" y="175259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B98B" id="Graphic 7" o:spid="_x0000_s1026" style="position:absolute;margin-left:21.2pt;margin-top:.35pt;width:.6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RzMQIAANoEAAAOAAAAZHJzL2Uyb0RvYy54bWysVMFu2zAMvQ/YPwi6L04CNNmMOMXQosWA&#10;oivQFDsrshwbk0WNUmLn70fJlputpw7zQabMJ4qPj/Tmum81Oyl0DZiCL2ZzzpSRUDbmUPCX3d2n&#10;z5w5L0wpNBhV8LNy/Hr78cOms7laQg26VMgoiHF5Zwtee2/zLHOyVq1wM7DKkLMCbIWnLR6yEkVH&#10;0VudLefzVdYBlhZBKufo6+3g5NsYv6qU9N+ryinPdMEpNx9XjOs+rNl2I/IDCls3ckxD/EMWrWgM&#10;XTqFuhVesCM2b0K1jURwUPmZhDaDqmqkihyIzWL+F5vnWlgVuVBxnJ3K5P5fWPl4ekLWlAVfc2ZE&#10;SxLdj9VYh+J01uWEebZPGOg5+wDypyNH9ocnbNyI6StsA5bIsT5W+jxVWvWeSfq4Xi1JDUmOxfpq&#10;uYo6ZCJPR+XR+XsFMYw4PTg/yFQmS9TJkr1JJpLYQWYdZfackczIGcm8H2S2wodzIbdgsi7lUU9p&#10;BF8LJ7WDiPKBwHo1p9okDpTlK0CbSyAxukAlX3rbGGzABNJXX0JWFC4B0nsATre+B5vqmEJJDU4N&#10;twTG8bqpCnT1ZZ0d6Ka8a7QOzB0e9jca2UmEuYnPmO0FLLbAoHrQfw/lmXqpo/YpuPt1FKg4098M&#10;dWuYvGRgMvbJQK9vIM5nLDo6v+t/CLTMkllwT03zCGkWRJ4agvIPgAEbThr4evRQNaFbYm5DRuOG&#10;BijyH4c9TOjlPqJef0nb3wAAAP//AwBQSwMEFAAGAAgAAAAhAKxJJ+DeAAAABQEAAA8AAABkcnMv&#10;ZG93bnJldi54bWxMjktLw0AUhfeC/2G4ghuxE9MQS8xNkYIPuik2QrfTzM0DM3dCZtKm/nrHlS4P&#10;5/CdL1/PphcnGl1nGeFhEYEgrqzuuEH4LF/uVyCcV6xVb5kQLuRgXVxf5SrT9swfdNr7RgQIu0wh&#10;tN4PmZSuaskot7ADcehqOxrlQxwbqUd1DnDTyziKUmlUx+GhVQNtWqq+9pNB2N1N5fdmW18OLorf&#10;pvfDtqxfU8Tbm/n5CYSn2f+N4Vc/qEMRnI52Yu1Ej5DESVgiPIIIbbJMQRwR4tUSZJHL//bFDwAA&#10;AP//AwBQSwECLQAUAAYACAAAACEAtoM4kv4AAADhAQAAEwAAAAAAAAAAAAAAAAAAAAAAW0NvbnRl&#10;bnRfVHlwZXNdLnhtbFBLAQItABQABgAIAAAAIQA4/SH/1gAAAJQBAAALAAAAAAAAAAAAAAAAAC8B&#10;AABfcmVscy8ucmVsc1BLAQItABQABgAIAAAAIQDY1QRzMQIAANoEAAAOAAAAAAAAAAAAAAAAAC4C&#10;AABkcnMvZTJvRG9jLnhtbFBLAQItABQABgAIAAAAIQCsSSfg3gAAAAUBAAAPAAAAAAAAAAAAAAAA&#10;AIsEAABkcnMvZG93bnJldi54bWxQSwUGAAAAAAQABADzAAAAlgUAAAAA&#10;" path="m7607,l,,,175259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9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целях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соблюдения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требований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охраны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труда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работе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на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 xml:space="preserve">принтере </w:t>
      </w:r>
      <w:r>
        <w:rPr>
          <w:color w:val="1B9CAB"/>
          <w:spacing w:val="-2"/>
          <w:sz w:val="24"/>
          <w:u w:val="single" w:color="1B9CAB"/>
        </w:rPr>
        <w:t>необходимо: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  <w:tab w:val="left" w:pos="1902"/>
          <w:tab w:val="left" w:pos="2242"/>
          <w:tab w:val="left" w:pos="3546"/>
          <w:tab w:val="left" w:pos="4922"/>
          <w:tab w:val="left" w:pos="5998"/>
          <w:tab w:val="left" w:pos="6338"/>
          <w:tab w:val="left" w:pos="8751"/>
          <w:tab w:val="left" w:pos="9715"/>
          <w:tab w:val="left" w:pos="10499"/>
        </w:tabs>
        <w:ind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2"/>
          <w:sz w:val="24"/>
        </w:rPr>
        <w:t>знать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соблюдать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требования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электро-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пожаробезопасности,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охраны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труда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 xml:space="preserve">и </w:t>
      </w:r>
      <w:r>
        <w:rPr>
          <w:color w:val="2D2D2D"/>
          <w:sz w:val="24"/>
        </w:rPr>
        <w:t>производственной санитарии при выполнении работ на принтере;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spacing w:line="274" w:lineRule="exact"/>
        <w:ind w:left="1146" w:hanging="1079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рациональной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места;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</w:tabs>
        <w:ind w:right="145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иметь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выполнением работ на принтере, знать основные способы защиты от их воздействия;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принтером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согласно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производителя;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поломке,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возгорании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принтера,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сигналы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оповещения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пожаре;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пожаротушения;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пострадавшему;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отдыха;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  <w:tab w:val="left" w:pos="1946"/>
          <w:tab w:val="left" w:pos="3582"/>
          <w:tab w:val="left" w:pos="5534"/>
          <w:tab w:val="left" w:pos="7474"/>
          <w:tab w:val="left" w:pos="9134"/>
          <w:tab w:val="left" w:pos="9686"/>
        </w:tabs>
        <w:ind w:right="144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pacing w:val="-4"/>
          <w:sz w:val="24"/>
        </w:rPr>
        <w:t>при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совместном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использовании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персонального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компьютера</w:t>
      </w:r>
      <w:r>
        <w:rPr>
          <w:color w:val="2D2D2D"/>
          <w:sz w:val="24"/>
        </w:rPr>
        <w:tab/>
      </w:r>
      <w:r>
        <w:rPr>
          <w:color w:val="2D2D2D"/>
          <w:spacing w:val="-10"/>
          <w:sz w:val="24"/>
        </w:rPr>
        <w:t>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 xml:space="preserve">принтера </w:t>
      </w:r>
      <w:r>
        <w:rPr>
          <w:color w:val="2D2D2D"/>
          <w:sz w:val="24"/>
        </w:rPr>
        <w:t xml:space="preserve">соблюдать </w:t>
      </w:r>
      <w:hyperlink r:id="rId6">
        <w:r>
          <w:rPr>
            <w:color w:val="0000FF"/>
            <w:sz w:val="24"/>
            <w:u w:val="single" w:color="0000FF"/>
          </w:rPr>
          <w:t>инструкцию по охране труда при работе на компьютере</w:t>
        </w:r>
      </w:hyperlink>
      <w:r>
        <w:rPr>
          <w:color w:val="2D2D2D"/>
          <w:sz w:val="24"/>
        </w:rPr>
        <w:t>;</w:t>
      </w:r>
    </w:p>
    <w:p w:rsidR="00A46227" w:rsidRDefault="00A46227">
      <w:pPr>
        <w:pStyle w:val="a4"/>
        <w:jc w:val="left"/>
        <w:rPr>
          <w:sz w:val="24"/>
        </w:rPr>
        <w:sectPr w:rsidR="00A46227">
          <w:pgSz w:w="11910" w:h="16840"/>
          <w:pgMar w:top="760" w:right="708" w:bottom="280" w:left="425" w:header="720" w:footer="720" w:gutter="0"/>
          <w:cols w:space="720"/>
        </w:sectPr>
      </w:pP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</w:tabs>
        <w:spacing w:before="68"/>
        <w:ind w:right="137" w:hanging="360"/>
        <w:rPr>
          <w:sz w:val="24"/>
        </w:rPr>
      </w:pPr>
      <w:r>
        <w:rPr>
          <w:color w:val="2D2D2D"/>
          <w:sz w:val="20"/>
        </w:rPr>
        <w:lastRenderedPageBreak/>
        <w:tab/>
      </w:r>
      <w:r>
        <w:rPr>
          <w:color w:val="2D2D2D"/>
          <w:sz w:val="24"/>
        </w:rPr>
        <w:t>сообщать руководителю (при отсутствии – иному должностному лицу) об отказе от выполнения порученной работы в случае поломки принтера, возникновения непосредственной опасности для жизни и здоровья работника до устранения этой опасности.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83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Запрещается выполнять работу на принтере,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51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Сотрудник,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допустивший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невыполнение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 охране труда при работе на принтере,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материальный ущерб - к материальной ответственности в установленном порядке.</w:t>
      </w:r>
    </w:p>
    <w:p w:rsidR="00A46227" w:rsidRDefault="00FC2223">
      <w:pPr>
        <w:pStyle w:val="a4"/>
        <w:numPr>
          <w:ilvl w:val="0"/>
          <w:numId w:val="2"/>
        </w:numPr>
        <w:tabs>
          <w:tab w:val="left" w:pos="667"/>
        </w:tabs>
        <w:spacing w:before="4" w:line="274" w:lineRule="exact"/>
        <w:jc w:val="both"/>
        <w:rPr>
          <w:b/>
          <w:color w:val="2D2D2D"/>
          <w:sz w:val="24"/>
        </w:rPr>
      </w:pPr>
      <w:bookmarkStart w:id="1" w:name="2._Требования_охраны_труда_перед_началом"/>
      <w:bookmarkEnd w:id="1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перед</w:t>
      </w:r>
      <w:r>
        <w:rPr>
          <w:b/>
          <w:color w:val="2D2D2D"/>
          <w:spacing w:val="-6"/>
          <w:sz w:val="24"/>
        </w:rPr>
        <w:t xml:space="preserve"> </w:t>
      </w:r>
      <w:r>
        <w:rPr>
          <w:b/>
          <w:color w:val="2D2D2D"/>
          <w:sz w:val="24"/>
        </w:rPr>
        <w:t>началом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55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Визуально оценить состояние выключателей, включить полностью освещение в помещении, в котором находится принтер, убедиться в исправности электрооборудования: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44"/>
        <w:rPr>
          <w:sz w:val="24"/>
        </w:rPr>
      </w:pPr>
      <w:r>
        <w:rPr>
          <w:color w:val="2D2D2D"/>
          <w:sz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300</w:t>
      </w:r>
      <w:r>
        <w:rPr>
          <w:color w:val="2D2D2D"/>
          <w:spacing w:val="-2"/>
          <w:sz w:val="24"/>
        </w:rPr>
        <w:t xml:space="preserve"> люкс;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42"/>
        <w:rPr>
          <w:sz w:val="24"/>
        </w:rPr>
      </w:pPr>
      <w:r>
        <w:rPr>
          <w:color w:val="2D2D2D"/>
          <w:sz w:val="24"/>
        </w:rPr>
        <w:t xml:space="preserve">корпуса выключателей и розеток не должны иметь трещин и сколов, а также оголенных </w:t>
      </w:r>
      <w:r>
        <w:rPr>
          <w:color w:val="2D2D2D"/>
          <w:spacing w:val="-2"/>
          <w:sz w:val="24"/>
        </w:rPr>
        <w:t>контактов.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-2"/>
          <w:sz w:val="24"/>
        </w:rPr>
        <w:t xml:space="preserve"> проходов.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23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11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 При наличии приточно-вытяжной вентиляции задействовать ее.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4204</wp:posOffset>
                </wp:positionV>
                <wp:extent cx="7620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9D8E" id="Graphic 8" o:spid="_x0000_s1026" style="position:absolute;margin-left:21.2pt;margin-top:.35pt;width:.6pt;height:1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Q6KwIAANoEAAAOAAAAZHJzL2Uyb0RvYy54bWysVMFu2zAMvQ/YPwi6L04CLCmMOMXQosWA&#10;oivQFjsrshwLk0WNUmLn70fJkZtupw3zQabEJ5qPj/TmeugMOyr0GmzFF7M5Z8pKqLXdV/z15e7T&#10;FWc+CFsLA1ZV/KQ8v95+/LDpXamW0IKpFTIKYn3Zu4q3IbiyKLxsVSf8DJyy5GwAOxFoi/uiRtFT&#10;9M4Uy/l8VfSAtUOQyns6vR2dfJviN42S4VvTeBWYqTjlFtKKad3FtdhuRLlH4Votz2mIf8iiE9rS&#10;R6dQtyIIdkD9R6hOSwQPTZhJ6ApoGi1V4kBsFvPf2Dy3wqnEhYrj3VQm///CysfjEzJdV5yEsqIj&#10;ie7P1biKxemdLwnz7J4w0vPuAeQPT47inSdu/BkzNNhFLJFjQ6r0aaq0GgKTdLheLUkNSY7F+vNy&#10;lXQoRJmvyoMP9wpSGHF88GGUqc6WaLMlB5tNJLGjzCbJHDgjmZEzknk3yuxEiPdibtFkfc6jndKI&#10;vg6O6gUSKkQC69V8zVnmQFm+AYy9BBKjC1T25bdLwUbMO9IZkN8jcPrq32BzHXMoacCrKNbIeDJS&#10;Fejwss4ejK7vtDGRucf97sYgO4o4N+mJNaQrF7DUAqPqUf8d1CfqpZ7ap+L+50Gg4sx8tdStcfKy&#10;gdnYZQODuYE0n6no6MPL8F2gY47MigdqmkfIsyDK3BCR1ISNNy18OQRodOyWlNuY0XlDA5QInIc9&#10;TujlPqHefknbXwAAAP//AwBQSwMEFAAGAAgAAAAhAKxJJ+DeAAAABQEAAA8AAABkcnMvZG93bnJl&#10;di54bWxMjktLw0AUhfeC/2G4ghuxE9MQS8xNkYIPuik2QrfTzM0DM3dCZtKm/nrHlS4P5/CdL1/P&#10;phcnGl1nGeFhEYEgrqzuuEH4LF/uVyCcV6xVb5kQLuRgXVxf5SrT9swfdNr7RgQIu0whtN4PmZSu&#10;askot7ADcehqOxrlQxwbqUd1DnDTyziKUmlUx+GhVQNtWqq+9pNB2N1N5fdmW18OLorfpvfDtqxf&#10;U8Tbm/n5CYSn2f+N4Vc/qEMRnI52Yu1Ej5DESVgiPIIIbbJMQRwR4tUSZJHL//bFDwAAAP//AwBQ&#10;SwECLQAUAAYACAAAACEAtoM4kv4AAADhAQAAEwAAAAAAAAAAAAAAAAAAAAAAW0NvbnRlbnRfVHlw&#10;ZXNdLnhtbFBLAQItABQABgAIAAAAIQA4/SH/1gAAAJQBAAALAAAAAAAAAAAAAAAAAC8BAABfcmVs&#10;cy8ucmVsc1BLAQItABQABgAIAAAAIQA9lYQ6KwIAANoEAAAOAAAAAAAAAAAAAAAAAC4CAABkcnMv&#10;ZTJvRG9jLnhtbFBLAQItABQABgAIAAAAIQCsSSfg3gAAAAUBAAAPAAAAAAAAAAAAAAAAAIUEAABk&#10;cnMvZG93bnJldi54bWxQSwUGAAAAAAQABADzAAAAkAUAAAAA&#10;" path="m7607,l,,,175260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Убедиться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</w:t>
      </w:r>
      <w:r>
        <w:rPr>
          <w:color w:val="1B9CAB"/>
          <w:spacing w:val="-4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безопасности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рабочего</w:t>
      </w:r>
      <w:r>
        <w:rPr>
          <w:color w:val="1B9CAB"/>
          <w:spacing w:val="-5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места: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находящуюся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устойчивости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исправности;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</w:tabs>
        <w:ind w:right="144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 xml:space="preserve">убедиться в отсутствии внешних повреждений принтера, целостности корпуса и основных </w:t>
      </w:r>
      <w:r>
        <w:rPr>
          <w:color w:val="2D2D2D"/>
          <w:spacing w:val="-2"/>
          <w:sz w:val="24"/>
        </w:rPr>
        <w:t>узлов;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целостности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повреждений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-2"/>
          <w:sz w:val="24"/>
        </w:rPr>
        <w:t xml:space="preserve"> (ноутбука);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</w:tabs>
        <w:ind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оценить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шнуров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питания,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принтеру, персональному компьютеру (ноутбуку);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переплетения,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скручивания,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защемления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шнуров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</w:tabs>
        <w:ind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оценить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правильное расположение и устойчивость персонального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компьютера (ноутбука) и принтера, подключаемого к нему;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427"/>
          <w:tab w:val="left" w:pos="1146"/>
        </w:tabs>
        <w:ind w:right="146" w:hanging="360"/>
        <w:jc w:val="left"/>
        <w:rPr>
          <w:sz w:val="24"/>
        </w:rPr>
      </w:pPr>
      <w:r>
        <w:rPr>
          <w:color w:val="2D2D2D"/>
          <w:sz w:val="20"/>
        </w:rPr>
        <w:tab/>
      </w:r>
      <w:r>
        <w:rPr>
          <w:color w:val="2D2D2D"/>
          <w:sz w:val="24"/>
        </w:rPr>
        <w:t>убедиться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принтере,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компьютере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 xml:space="preserve">шнурах </w:t>
      </w:r>
      <w:r>
        <w:rPr>
          <w:color w:val="2D2D2D"/>
          <w:spacing w:val="-2"/>
          <w:sz w:val="24"/>
        </w:rPr>
        <w:t>питания;</w:t>
      </w:r>
    </w:p>
    <w:p w:rsidR="00A46227" w:rsidRDefault="00FC2223">
      <w:pPr>
        <w:pStyle w:val="a4"/>
        <w:numPr>
          <w:ilvl w:val="0"/>
          <w:numId w:val="1"/>
        </w:numPr>
        <w:tabs>
          <w:tab w:val="left" w:pos="1146"/>
        </w:tabs>
        <w:ind w:left="1146" w:hanging="1079"/>
        <w:jc w:val="left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достаточного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количества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бумаги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печати.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27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>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принтере 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создать дополнительную опасность.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15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 xml:space="preserve">Проверить наличие свободного доступа ко всем функциональным частям принтера и их </w:t>
      </w:r>
      <w:r>
        <w:rPr>
          <w:color w:val="2D2D2D"/>
          <w:spacing w:val="-2"/>
          <w:sz w:val="24"/>
        </w:rPr>
        <w:t>исправность.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протереть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поверхность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принтера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специальных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салфеток.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51"/>
        </w:tabs>
        <w:ind w:right="135" w:firstLine="0"/>
        <w:jc w:val="both"/>
        <w:rPr>
          <w:sz w:val="24"/>
        </w:rPr>
      </w:pPr>
      <w:r>
        <w:rPr>
          <w:color w:val="2D2D2D"/>
          <w:sz w:val="24"/>
        </w:rPr>
        <w:t>Дополнительную бумагу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для печати располагать так, чтобы в обращении с ней не требовалось делать лишних движений, по правилу: с левой стороны то, что берете левой, с правой - что берете правой рукой.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79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Аккуратно подключить принтер к персональному компьютеру (ноутбуку) с помощью кабеля производителя устройства. Провод должен свободно и с запасом доставать до порта.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99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 xml:space="preserve">Включить персональный компьютер (ноутбук), принтер, удостовериться в их исправности, отсутствии предупредительных звуковых, световых или текстовых сигналов, сообщающих о </w:t>
      </w:r>
      <w:r>
        <w:rPr>
          <w:color w:val="2D2D2D"/>
          <w:spacing w:val="-2"/>
          <w:sz w:val="24"/>
        </w:rPr>
        <w:t>поломке.</w:t>
      </w:r>
    </w:p>
    <w:p w:rsidR="00A46227" w:rsidRDefault="00A46227">
      <w:pPr>
        <w:pStyle w:val="a4"/>
        <w:rPr>
          <w:sz w:val="24"/>
        </w:rPr>
        <w:sectPr w:rsidR="00A46227">
          <w:pgSz w:w="11910" w:h="16840"/>
          <w:pgMar w:top="760" w:right="708" w:bottom="280" w:left="425" w:header="720" w:footer="720" w:gutter="0"/>
          <w:cols w:space="720"/>
        </w:sectPr>
      </w:pPr>
    </w:p>
    <w:p w:rsidR="00A46227" w:rsidRDefault="00FC2223">
      <w:pPr>
        <w:pStyle w:val="a4"/>
        <w:numPr>
          <w:ilvl w:val="1"/>
          <w:numId w:val="2"/>
        </w:numPr>
        <w:tabs>
          <w:tab w:val="left" w:pos="1047"/>
        </w:tabs>
        <w:spacing w:before="68"/>
        <w:ind w:right="141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103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принтера или поломок мебели сообщить непосредственному руководителю и не использовать данный копировально-множительный аппарат и мебель до полного устранения всех выявленных недостатков и получения разрешения.</w:t>
      </w:r>
    </w:p>
    <w:p w:rsidR="00A46227" w:rsidRDefault="00FC2223">
      <w:pPr>
        <w:pStyle w:val="a4"/>
        <w:numPr>
          <w:ilvl w:val="0"/>
          <w:numId w:val="2"/>
        </w:numPr>
        <w:tabs>
          <w:tab w:val="left" w:pos="667"/>
        </w:tabs>
        <w:spacing w:before="4" w:line="274" w:lineRule="exact"/>
        <w:jc w:val="both"/>
        <w:rPr>
          <w:b/>
          <w:color w:val="2D2D2D"/>
          <w:sz w:val="24"/>
        </w:rPr>
      </w:pPr>
      <w:bookmarkStart w:id="2" w:name="3._Требования_охраны_труда_во_время_рабо"/>
      <w:bookmarkEnd w:id="2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во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 xml:space="preserve">время </w:t>
      </w:r>
      <w:r>
        <w:rPr>
          <w:b/>
          <w:color w:val="2D2D2D"/>
          <w:spacing w:val="-2"/>
          <w:sz w:val="24"/>
        </w:rPr>
        <w:t>работы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47"/>
        </w:tabs>
        <w:spacing w:line="274" w:lineRule="exact"/>
        <w:ind w:left="947" w:hanging="520"/>
        <w:jc w:val="both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64"/>
          <w:w w:val="150"/>
          <w:sz w:val="24"/>
        </w:rPr>
        <w:t xml:space="preserve"> </w:t>
      </w:r>
      <w:r>
        <w:rPr>
          <w:color w:val="2D2D2D"/>
          <w:sz w:val="24"/>
        </w:rPr>
        <w:t>включения</w:t>
      </w:r>
      <w:r>
        <w:rPr>
          <w:color w:val="2D2D2D"/>
          <w:spacing w:val="66"/>
          <w:w w:val="150"/>
          <w:sz w:val="24"/>
        </w:rPr>
        <w:t xml:space="preserve"> </w:t>
      </w:r>
      <w:r>
        <w:rPr>
          <w:color w:val="2D2D2D"/>
          <w:sz w:val="24"/>
        </w:rPr>
        <w:t>дать</w:t>
      </w:r>
      <w:r>
        <w:rPr>
          <w:color w:val="2D2D2D"/>
          <w:spacing w:val="63"/>
          <w:w w:val="150"/>
          <w:sz w:val="24"/>
        </w:rPr>
        <w:t xml:space="preserve"> </w:t>
      </w:r>
      <w:r>
        <w:rPr>
          <w:color w:val="2D2D2D"/>
          <w:sz w:val="24"/>
        </w:rPr>
        <w:t>лазерному</w:t>
      </w:r>
      <w:r>
        <w:rPr>
          <w:color w:val="2D2D2D"/>
          <w:spacing w:val="58"/>
          <w:w w:val="150"/>
          <w:sz w:val="24"/>
        </w:rPr>
        <w:t xml:space="preserve"> </w:t>
      </w:r>
      <w:r>
        <w:rPr>
          <w:color w:val="2D2D2D"/>
          <w:sz w:val="24"/>
        </w:rPr>
        <w:t>принтеру</w:t>
      </w:r>
      <w:r>
        <w:rPr>
          <w:color w:val="2D2D2D"/>
          <w:spacing w:val="61"/>
          <w:w w:val="150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66"/>
          <w:w w:val="150"/>
          <w:sz w:val="24"/>
        </w:rPr>
        <w:t xml:space="preserve"> </w:t>
      </w:r>
      <w:r>
        <w:rPr>
          <w:color w:val="2D2D2D"/>
          <w:sz w:val="24"/>
        </w:rPr>
        <w:t>прогреться</w:t>
      </w:r>
      <w:r>
        <w:rPr>
          <w:color w:val="2D2D2D"/>
          <w:spacing w:val="67"/>
          <w:w w:val="150"/>
          <w:sz w:val="24"/>
        </w:rPr>
        <w:t xml:space="preserve"> </w:t>
      </w:r>
      <w:r>
        <w:rPr>
          <w:color w:val="2D2D2D"/>
          <w:sz w:val="24"/>
        </w:rPr>
        <w:t>(1-2</w:t>
      </w:r>
      <w:r>
        <w:rPr>
          <w:color w:val="2D2D2D"/>
          <w:spacing w:val="69"/>
          <w:w w:val="150"/>
          <w:sz w:val="24"/>
        </w:rPr>
        <w:t xml:space="preserve"> </w:t>
      </w:r>
      <w:r>
        <w:rPr>
          <w:color w:val="2D2D2D"/>
          <w:sz w:val="24"/>
        </w:rPr>
        <w:t>мин),</w:t>
      </w:r>
      <w:r>
        <w:rPr>
          <w:color w:val="2D2D2D"/>
          <w:spacing w:val="65"/>
          <w:w w:val="150"/>
          <w:sz w:val="24"/>
        </w:rPr>
        <w:t xml:space="preserve"> </w:t>
      </w:r>
      <w:r>
        <w:rPr>
          <w:color w:val="2D2D2D"/>
          <w:sz w:val="24"/>
        </w:rPr>
        <w:t>струйному</w:t>
      </w:r>
      <w:r>
        <w:rPr>
          <w:color w:val="2D2D2D"/>
          <w:spacing w:val="62"/>
          <w:w w:val="150"/>
          <w:sz w:val="24"/>
        </w:rPr>
        <w:t xml:space="preserve"> </w:t>
      </w:r>
      <w:r>
        <w:rPr>
          <w:color w:val="2D2D2D"/>
          <w:spacing w:val="-10"/>
          <w:sz w:val="24"/>
        </w:rPr>
        <w:t>–</w:t>
      </w:r>
    </w:p>
    <w:p w:rsidR="00A46227" w:rsidRDefault="00FC2223">
      <w:pPr>
        <w:pStyle w:val="a3"/>
        <w:jc w:val="both"/>
      </w:pPr>
      <w:r>
        <w:rPr>
          <w:color w:val="2D2D2D"/>
        </w:rPr>
        <w:t>возможность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провести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диагностику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чистку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печатающей</w:t>
      </w:r>
      <w:r>
        <w:rPr>
          <w:color w:val="2D2D2D"/>
          <w:spacing w:val="-1"/>
        </w:rPr>
        <w:t xml:space="preserve"> </w:t>
      </w:r>
      <w:r>
        <w:rPr>
          <w:color w:val="2D2D2D"/>
          <w:spacing w:val="-2"/>
        </w:rPr>
        <w:t>головки.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03"/>
        </w:tabs>
        <w:ind w:right="147" w:firstLine="0"/>
        <w:jc w:val="both"/>
        <w:rPr>
          <w:sz w:val="24"/>
        </w:rPr>
      </w:pPr>
      <w:r>
        <w:rPr>
          <w:color w:val="2D2D2D"/>
          <w:sz w:val="24"/>
        </w:rPr>
        <w:t>Принтер использовать только в исправном состоянии и в соответствии с инструкцией по эксплуатации и (или) техническим паспортом.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печати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чистую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специальную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бумагу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принтера.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99"/>
        </w:tabs>
        <w:ind w:right="147" w:firstLine="0"/>
        <w:jc w:val="both"/>
        <w:rPr>
          <w:sz w:val="24"/>
        </w:rPr>
      </w:pPr>
      <w:r>
        <w:rPr>
          <w:color w:val="2D2D2D"/>
          <w:sz w:val="24"/>
        </w:rPr>
        <w:t>Не выполнять действий, которые потенциально способны привести к несчастному случаю (опираться на принтер, качаться на стуле и т.п.).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31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>Следить за исправной работой принтера, быть внимательным в работе, не отвлекаться посторонними делами и разговорами.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наклоняться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работающим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принтером.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71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Не допускать попадания внутрь устройства скрепок, кнопок и других мелких металлических </w:t>
      </w:r>
      <w:r>
        <w:rPr>
          <w:color w:val="2D2D2D"/>
          <w:spacing w:val="-2"/>
          <w:sz w:val="24"/>
        </w:rPr>
        <w:t>предметов.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75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>Не перегружать принтер. После печати каждых 100 листов делать пятиминутные перерывы, отключив электропитание устройства.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51"/>
        </w:tabs>
        <w:ind w:right="138" w:firstLine="0"/>
        <w:jc w:val="both"/>
        <w:rPr>
          <w:sz w:val="24"/>
        </w:rPr>
      </w:pPr>
      <w:r>
        <w:rPr>
          <w:color w:val="2D2D2D"/>
          <w:sz w:val="24"/>
        </w:rPr>
        <w:t>Во время 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принтере необходимо 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порядок, не загромождать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рабочее место документацией, бумагой и любыми другими предметами. Не загромождать выходы из помещения и подходы к первичным средствам пожаротушения.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67"/>
        </w:tabs>
        <w:ind w:left="967" w:hanging="54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санитарно-гигиенические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гигиены.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83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Поверхности принтера, к которым осуществлялось прикосновение в процессе работы, мышь и клавиатуру компьютера (ноутбука)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03"/>
        </w:tabs>
        <w:ind w:right="145" w:firstLine="0"/>
        <w:jc w:val="both"/>
        <w:rPr>
          <w:sz w:val="24"/>
        </w:rPr>
      </w:pPr>
      <w:r>
        <w:rPr>
          <w:color w:val="2D2D2D"/>
          <w:sz w:val="24"/>
        </w:rPr>
        <w:t xml:space="preserve">Рассыпанный тонер аккуратно собрать пылесосом, для уборки краски использовать губку, </w:t>
      </w:r>
      <w:r>
        <w:rPr>
          <w:color w:val="2D2D2D"/>
          <w:spacing w:val="-2"/>
          <w:sz w:val="24"/>
        </w:rPr>
        <w:t>салфетки.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15"/>
        </w:tabs>
        <w:ind w:right="148" w:firstLine="0"/>
        <w:jc w:val="both"/>
        <w:rPr>
          <w:sz w:val="24"/>
        </w:rPr>
      </w:pPr>
      <w:r>
        <w:rPr>
          <w:color w:val="2D2D2D"/>
          <w:sz w:val="24"/>
        </w:rPr>
        <w:t>При длительной работе с документами, длительной печати с целью снижения утомления через час работы делать перерыв на 10-15 минут.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79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 xml:space="preserve">Для поддержания здорового микроклимата через каждые 2 ч работы в помещении осуществлять проветривание, при этом окна фиксировать в открытом положении крючками или ограничителями. После продолжительной печати на принтере в обязательном порядке проветрить </w:t>
      </w:r>
      <w:r>
        <w:rPr>
          <w:color w:val="2D2D2D"/>
          <w:spacing w:val="-2"/>
          <w:sz w:val="24"/>
        </w:rPr>
        <w:t>помещение.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67"/>
        </w:tabs>
        <w:ind w:left="967" w:hanging="540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5600</wp:posOffset>
                </wp:positionV>
                <wp:extent cx="7620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75260">
                              <a:moveTo>
                                <a:pt x="7607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7607" y="175260"/>
                              </a:lnTo>
                              <a:lnTo>
                                <a:pt x="7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307B6" id="Graphic 9" o:spid="_x0000_s1026" style="position:absolute;margin-left:21.2pt;margin-top:.45pt;width:.6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xNLAIAANoEAAAOAAAAZHJzL2Uyb0RvYy54bWysVMFu2zAMvQ/YPwi6L04CLFmNOMXQosWA&#10;oivQDDsrshwLk0WNUmL370fJkZtupw3zQabEJ5qPj/TmeugMOyn0GmzFF7M5Z8pKqLU9VPzb7u7D&#10;J858ELYWBqyq+Ivy/Hr7/t2md6VaQgumVsgoiPVl7yrehuDKovCyVZ3wM3DKkrMB7ESgLR6KGkVP&#10;0TtTLOfzVdED1g5BKu/p9HZ08m2K3zRKhq9N41VgpuKUW0grpnUf12K7EeUBhWu1PKch/iGLTmhL&#10;H51C3Yog2BH1H6E6LRE8NGEmoSugabRUiQOxWcx/Y/PcCqcSFyqOd1OZ/P8LKx9PT8h0XfErzqzo&#10;SKL7czWuYnF650vCPLsnjPS8ewD5w5OjeOOJG3/GDA12EUvk2JAq/TJVWg2BSTpcr5akhiTHYv1x&#10;uUo6FKLMV+XRh3sFKYw4PfgwylRnS7TZkoPNJpLYUWaTZA6ckczIGcm8H2V2IsR7Mbdosj7n0U5p&#10;RF8HJ7WDhAqRwHo1X3OWOVCWrwBjL4HE6AKVffntUrAR84Z0BuT3CJy++jfYXMccShrwKoo1Mp6M&#10;VAU6vKyzB6PrO21MZO7xsL8xyE4izk16Yg3pygUstcCoetR/D/UL9VJP7VNx//MoUHFmvljq1jh5&#10;2cBs7LOBwdxAms9UdPRhN3wX6Jgjs+KBmuYR8iyIMjdEJDVh400Ln48BGh27JeU2ZnTe0AAlAudh&#10;jxN6uU+o11/S9hcAAAD//wMAUEsDBBQABgAIAAAAIQDJmWl73gAAAAUBAAAPAAAAZHJzL2Rvd25y&#10;ZXYueG1sTI5LS8NAFIX3gv9huIIbsRNjDDXmpkjBB92IjdDtNHPzwMydkJm0qb/e6UqXh3P4zpev&#10;ZtOLA42us4xwt4hAEFdWd9wgfJUvt0sQzivWqrdMCCdysCouL3KVaXvkTzpsfSMChF2mEFrvh0xK&#10;V7VklFvYgTh0tR2N8iGOjdSjOga46WUcRak0quPw0KqB1i1V39vJIHzcTOXPelOfdi6K36b33aas&#10;X1PE66v5+QmEp9n/jeGsH9ShCE57O7F2okdI4iQsER5BhDa5T0HsEeLlA8gil//ti18AAAD//wMA&#10;UEsBAi0AFAAGAAgAAAAhALaDOJL+AAAA4QEAABMAAAAAAAAAAAAAAAAAAAAAAFtDb250ZW50X1R5&#10;cGVzXS54bWxQSwECLQAUAAYACAAAACEAOP0h/9YAAACUAQAACwAAAAAAAAAAAAAAAAAvAQAAX3Jl&#10;bHMvLnJlbHNQSwECLQAUAAYACAAAACEAimuMTSwCAADaBAAADgAAAAAAAAAAAAAAAAAuAgAAZHJz&#10;L2Uyb0RvYy54bWxQSwECLQAUAAYACAAAACEAyZlpe94AAAAFAQAADwAAAAAAAAAAAAAAAACGBAAA&#10;ZHJzL2Rvd25yZXYueG1sUEsFBgAAAAAEAAQA8wAAAJEFAAAAAA==&#10;" path="m7607,l,,,175260r7607,l760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B9CAB"/>
          <w:sz w:val="24"/>
          <w:u w:val="single" w:color="1B9CAB"/>
        </w:rPr>
        <w:t>При</w:t>
      </w:r>
      <w:r>
        <w:rPr>
          <w:color w:val="1B9CAB"/>
          <w:spacing w:val="-2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использовании</w:t>
      </w:r>
      <w:r>
        <w:rPr>
          <w:color w:val="1B9CAB"/>
          <w:spacing w:val="-6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принтера</w:t>
      </w:r>
      <w:r>
        <w:rPr>
          <w:color w:val="1B9CAB"/>
          <w:spacing w:val="-3"/>
          <w:sz w:val="24"/>
          <w:u w:val="single" w:color="1B9CAB"/>
        </w:rPr>
        <w:t xml:space="preserve"> </w:t>
      </w:r>
      <w:r>
        <w:rPr>
          <w:color w:val="1B9CAB"/>
          <w:spacing w:val="-2"/>
          <w:sz w:val="24"/>
          <w:u w:val="single" w:color="1B9CAB"/>
        </w:rPr>
        <w:t>запрещается: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устройство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влажными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2"/>
          <w:sz w:val="24"/>
        </w:rPr>
        <w:t>руками;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spacing w:before="1"/>
        <w:ind w:right="145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принтер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совместно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электрооборудованием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аппаратурой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высокой мощности от одного источника электроснабжения;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попадания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влаги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поверхности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принтера;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технологические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процессы </w:t>
      </w:r>
      <w:r>
        <w:rPr>
          <w:color w:val="2D2D2D"/>
          <w:spacing w:val="-2"/>
          <w:sz w:val="24"/>
        </w:rPr>
        <w:t>устройства;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spacing w:line="274" w:lineRule="exact"/>
        <w:ind w:left="786" w:hanging="359"/>
        <w:jc w:val="left"/>
        <w:rPr>
          <w:sz w:val="24"/>
        </w:rPr>
      </w:pPr>
      <w:r>
        <w:rPr>
          <w:color w:val="2D2D2D"/>
          <w:sz w:val="24"/>
        </w:rPr>
        <w:t>доставать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замятую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бумагу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из принтера руками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включенном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электропитании;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38"/>
        <w:jc w:val="left"/>
        <w:rPr>
          <w:sz w:val="24"/>
        </w:rPr>
      </w:pPr>
      <w:r>
        <w:rPr>
          <w:color w:val="2D2D2D"/>
          <w:sz w:val="24"/>
        </w:rPr>
        <w:t xml:space="preserve">использовать колющие и режущие инструменты и предметы для изъятия из принтера зажатой </w:t>
      </w:r>
      <w:r>
        <w:rPr>
          <w:color w:val="2D2D2D"/>
          <w:spacing w:val="-2"/>
          <w:sz w:val="24"/>
        </w:rPr>
        <w:t>бумаги;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открывать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производить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чистку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принтера 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 xml:space="preserve">включенном </w:t>
      </w:r>
      <w:r>
        <w:rPr>
          <w:color w:val="2D2D2D"/>
          <w:spacing w:val="-2"/>
          <w:sz w:val="24"/>
        </w:rPr>
        <w:t>электропитании;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выключение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рывком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шнур</w:t>
      </w:r>
      <w:r>
        <w:rPr>
          <w:color w:val="2D2D2D"/>
          <w:spacing w:val="-2"/>
          <w:sz w:val="24"/>
        </w:rPr>
        <w:t xml:space="preserve"> питания;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принтере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какие-либо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4"/>
          <w:sz w:val="24"/>
        </w:rPr>
        <w:t>вещи;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передвигать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включенный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pacing w:val="-2"/>
          <w:sz w:val="24"/>
        </w:rPr>
        <w:t>принтер;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включенное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устройство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печати;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шнурам</w:t>
      </w:r>
      <w:r>
        <w:rPr>
          <w:color w:val="2D2D2D"/>
          <w:spacing w:val="-2"/>
          <w:sz w:val="24"/>
        </w:rPr>
        <w:t xml:space="preserve"> питания;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6"/>
        </w:tabs>
        <w:ind w:left="786" w:hanging="359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питания;</w:t>
      </w:r>
    </w:p>
    <w:p w:rsidR="00A46227" w:rsidRDefault="00FC2223">
      <w:pPr>
        <w:pStyle w:val="a4"/>
        <w:numPr>
          <w:ilvl w:val="2"/>
          <w:numId w:val="2"/>
        </w:numPr>
        <w:tabs>
          <w:tab w:val="left" w:pos="787"/>
        </w:tabs>
        <w:ind w:right="142"/>
        <w:jc w:val="left"/>
        <w:rPr>
          <w:sz w:val="24"/>
        </w:rPr>
      </w:pPr>
      <w:r>
        <w:rPr>
          <w:color w:val="2D2D2D"/>
          <w:sz w:val="24"/>
        </w:rPr>
        <w:t>оставлять без присмотра включенный в электрическую сеть принтер, покидать рабочее место, не выключив устройство печати.</w:t>
      </w:r>
    </w:p>
    <w:p w:rsidR="00A46227" w:rsidRDefault="00A46227">
      <w:pPr>
        <w:pStyle w:val="a4"/>
        <w:jc w:val="left"/>
        <w:rPr>
          <w:sz w:val="24"/>
        </w:rPr>
        <w:sectPr w:rsidR="00A46227">
          <w:pgSz w:w="11910" w:h="16840"/>
          <w:pgMar w:top="760" w:right="708" w:bottom="280" w:left="425" w:header="720" w:footer="720" w:gutter="0"/>
          <w:cols w:space="720"/>
        </w:sectPr>
      </w:pPr>
    </w:p>
    <w:p w:rsidR="00A46227" w:rsidRDefault="00FC2223">
      <w:pPr>
        <w:pStyle w:val="a4"/>
        <w:numPr>
          <w:ilvl w:val="1"/>
          <w:numId w:val="2"/>
        </w:numPr>
        <w:tabs>
          <w:tab w:val="left" w:pos="1095"/>
        </w:tabs>
        <w:spacing w:before="68"/>
        <w:ind w:right="14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Не допускать к работе с принтером посторонних лиц, сотрудников, не имеющих достаточного опыта работы с данного вида техникой.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55"/>
        </w:tabs>
        <w:ind w:right="139" w:firstLine="0"/>
        <w:jc w:val="both"/>
        <w:rPr>
          <w:sz w:val="24"/>
        </w:rPr>
      </w:pPr>
      <w:r>
        <w:rPr>
          <w:color w:val="2D2D2D"/>
          <w:sz w:val="24"/>
        </w:rPr>
        <w:t>Соблюдать во время работы настоящую инструкцию по охране труда при работе на принтере, установленный режим рабочего времени (труда) и времени отдыха.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67"/>
        </w:tabs>
        <w:ind w:left="967" w:hanging="540"/>
        <w:jc w:val="both"/>
        <w:rPr>
          <w:sz w:val="24"/>
        </w:rPr>
      </w:pPr>
      <w:r>
        <w:rPr>
          <w:color w:val="2D2D2D"/>
          <w:sz w:val="24"/>
        </w:rPr>
        <w:t>Выключать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принтер,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2"/>
          <w:sz w:val="24"/>
        </w:rPr>
        <w:t xml:space="preserve"> приостановлено.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23"/>
        </w:tabs>
        <w:ind w:right="142" w:firstLine="0"/>
        <w:jc w:val="both"/>
        <w:rPr>
          <w:sz w:val="24"/>
        </w:rPr>
      </w:pPr>
      <w:r>
        <w:rPr>
          <w:color w:val="2D2D2D"/>
          <w:sz w:val="24"/>
        </w:rPr>
        <w:t xml:space="preserve">Запрещается ремонтировать устройство печати персоналу, не имеющему допуска к этим </w:t>
      </w:r>
      <w:r>
        <w:rPr>
          <w:color w:val="2D2D2D"/>
          <w:spacing w:val="-2"/>
          <w:sz w:val="24"/>
        </w:rPr>
        <w:t>работам.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19"/>
        </w:tabs>
        <w:ind w:right="14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помещения не ставить на подоконники цветы, не располагать папки, документы и иные предметы.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1063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Не использовать в помещении, где осуществляется печать, переносные отопительные приборы с инфракрасным излучением, с открытой спиралью, а также кипятильники, плитки и не сертифицированные удлинители.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79"/>
        </w:tabs>
        <w:ind w:right="140" w:firstLine="0"/>
        <w:jc w:val="both"/>
        <w:rPr>
          <w:sz w:val="24"/>
        </w:rPr>
      </w:pPr>
      <w:r>
        <w:rPr>
          <w:color w:val="2D2D2D"/>
          <w:sz w:val="24"/>
        </w:rPr>
        <w:t>Не допускать увеличения концентрации пыли и бумаги в помещении, где проводится работа с принтером.</w:t>
      </w:r>
    </w:p>
    <w:p w:rsidR="00A46227" w:rsidRDefault="00FC2223">
      <w:pPr>
        <w:pStyle w:val="a4"/>
        <w:numPr>
          <w:ilvl w:val="0"/>
          <w:numId w:val="2"/>
        </w:numPr>
        <w:tabs>
          <w:tab w:val="left" w:pos="667"/>
        </w:tabs>
        <w:spacing w:before="4" w:line="274" w:lineRule="exact"/>
        <w:jc w:val="both"/>
        <w:rPr>
          <w:b/>
          <w:color w:val="2D2D2D"/>
          <w:sz w:val="24"/>
        </w:rPr>
      </w:pPr>
      <w:bookmarkStart w:id="3" w:name="4._Требования_охраны_труда_в_аварийных_с"/>
      <w:bookmarkEnd w:id="3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в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аварийных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ситуациях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83"/>
        </w:tabs>
        <w:ind w:right="146" w:firstLine="0"/>
        <w:jc w:val="both"/>
        <w:rPr>
          <w:sz w:val="24"/>
        </w:rPr>
      </w:pPr>
      <w:r>
        <w:rPr>
          <w:color w:val="2D2D2D"/>
          <w:sz w:val="24"/>
        </w:rPr>
        <w:t xml:space="preserve">Не допускается приступать к работе с принтером при плохом самочувствии или внезапной </w:t>
      </w:r>
      <w:r>
        <w:rPr>
          <w:color w:val="2D2D2D"/>
          <w:spacing w:val="-2"/>
          <w:sz w:val="24"/>
        </w:rPr>
        <w:t>болезни.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71"/>
        </w:tabs>
        <w:ind w:right="137" w:firstLine="0"/>
        <w:jc w:val="both"/>
        <w:rPr>
          <w:sz w:val="24"/>
        </w:rPr>
      </w:pPr>
      <w:r>
        <w:rPr>
          <w:color w:val="2D2D2D"/>
          <w:sz w:val="24"/>
        </w:rPr>
        <w:t>При возникновении неисправности в принтере (посторонний шум, вибрация, дым, искрение, запах гари) необходимо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принтер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прекращении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pacing w:val="-2"/>
          <w:sz w:val="24"/>
        </w:rPr>
        <w:t>электроэнергии.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55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91"/>
        </w:tabs>
        <w:ind w:right="141" w:firstLine="0"/>
        <w:jc w:val="both"/>
        <w:rPr>
          <w:sz w:val="24"/>
        </w:rPr>
      </w:pPr>
      <w:r>
        <w:rPr>
          <w:color w:val="2D2D2D"/>
          <w:sz w:val="24"/>
        </w:rPr>
        <w:t>В случае возникновения задымления или возгорания в помещении немедленно прекратить работу, при наличии людей в помещении вывести из опасной зоны, вызвать пожарную охрану по телефону 01 (101),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Не направлять в сторону людей струю порошка огнетушителя.</w:t>
      </w:r>
    </w:p>
    <w:p w:rsidR="00A46227" w:rsidRDefault="00FC2223">
      <w:pPr>
        <w:pStyle w:val="a4"/>
        <w:numPr>
          <w:ilvl w:val="0"/>
          <w:numId w:val="2"/>
        </w:numPr>
        <w:tabs>
          <w:tab w:val="left" w:pos="667"/>
        </w:tabs>
        <w:spacing w:before="2" w:line="274" w:lineRule="exact"/>
        <w:jc w:val="both"/>
        <w:rPr>
          <w:b/>
          <w:color w:val="2D2D2D"/>
          <w:sz w:val="24"/>
        </w:rPr>
      </w:pPr>
      <w:bookmarkStart w:id="4" w:name="5._Требования_охраны_труда_после_заверше"/>
      <w:bookmarkEnd w:id="4"/>
      <w:r>
        <w:rPr>
          <w:b/>
          <w:color w:val="2D2D2D"/>
          <w:sz w:val="24"/>
        </w:rPr>
        <w:t>Требования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охраны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после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завершения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pacing w:val="-2"/>
          <w:sz w:val="24"/>
        </w:rPr>
        <w:t>работы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91"/>
        </w:tabs>
        <w:ind w:right="146" w:firstLine="0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принтер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обесточить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отключением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электросети.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 xml:space="preserve">При отключении из </w:t>
      </w:r>
      <w:proofErr w:type="spellStart"/>
      <w:r>
        <w:rPr>
          <w:color w:val="2D2D2D"/>
          <w:sz w:val="24"/>
        </w:rPr>
        <w:t>электророзетки</w:t>
      </w:r>
      <w:proofErr w:type="spellEnd"/>
      <w:r>
        <w:rPr>
          <w:color w:val="2D2D2D"/>
          <w:sz w:val="24"/>
        </w:rPr>
        <w:t xml:space="preserve"> не дергать за шнур питания.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51"/>
        </w:tabs>
        <w:ind w:right="143" w:firstLine="0"/>
        <w:rPr>
          <w:sz w:val="24"/>
        </w:rPr>
      </w:pPr>
      <w:r>
        <w:rPr>
          <w:color w:val="2D2D2D"/>
          <w:sz w:val="24"/>
        </w:rPr>
        <w:t>Внимательно осмотреть рабочее место, привести его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порядок. Убрать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документацию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места </w:t>
      </w:r>
      <w:r>
        <w:rPr>
          <w:color w:val="2D2D2D"/>
          <w:spacing w:val="-2"/>
          <w:sz w:val="24"/>
        </w:rPr>
        <w:t>хранения.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23"/>
        </w:tabs>
        <w:ind w:right="138" w:firstLine="0"/>
        <w:rPr>
          <w:sz w:val="24"/>
        </w:rPr>
      </w:pPr>
      <w:r>
        <w:rPr>
          <w:color w:val="2D2D2D"/>
          <w:sz w:val="24"/>
        </w:rPr>
        <w:t>Убрать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использованной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бумаги.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Проконтролировать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вынос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сгораемого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мусора из помещения.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63"/>
        </w:tabs>
        <w:ind w:right="143" w:firstLine="0"/>
        <w:jc w:val="both"/>
        <w:rPr>
          <w:sz w:val="24"/>
        </w:rPr>
      </w:pPr>
      <w:r>
        <w:rPr>
          <w:color w:val="2D2D2D"/>
          <w:sz w:val="24"/>
        </w:rPr>
        <w:t>Удостовериться в противопожарной безопасности помещения, что противопожарные правила в помещении, где установлен принтер,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spacing w:line="272" w:lineRule="exact"/>
        <w:ind w:left="847" w:hanging="420"/>
        <w:jc w:val="both"/>
        <w:rPr>
          <w:sz w:val="24"/>
        </w:rPr>
      </w:pPr>
      <w:r>
        <w:rPr>
          <w:color w:val="2D2D2D"/>
          <w:sz w:val="24"/>
        </w:rPr>
        <w:t>Тщательно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проветрить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2"/>
          <w:sz w:val="24"/>
        </w:rPr>
        <w:t>помещение.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47"/>
        </w:tabs>
        <w:ind w:left="847" w:hanging="420"/>
        <w:rPr>
          <w:sz w:val="24"/>
        </w:rPr>
      </w:pPr>
      <w:r>
        <w:rPr>
          <w:color w:val="2D2D2D"/>
          <w:sz w:val="24"/>
        </w:rPr>
        <w:t>Вымыть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pacing w:val="-2"/>
          <w:sz w:val="24"/>
        </w:rPr>
        <w:t>мылом.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867"/>
        </w:tabs>
        <w:ind w:right="136" w:firstLine="0"/>
        <w:rPr>
          <w:sz w:val="24"/>
        </w:rPr>
      </w:pPr>
      <w:r>
        <w:rPr>
          <w:color w:val="2D2D2D"/>
          <w:sz w:val="24"/>
        </w:rPr>
        <w:t>Сообщить непосредственному руководителю о выявленных в процессе работы недостатках в работе электрооборудования, устройства печати.</w:t>
      </w:r>
    </w:p>
    <w:p w:rsidR="00A46227" w:rsidRDefault="00FC2223">
      <w:pPr>
        <w:pStyle w:val="a4"/>
        <w:numPr>
          <w:ilvl w:val="1"/>
          <w:numId w:val="2"/>
        </w:numPr>
        <w:tabs>
          <w:tab w:val="left" w:pos="951"/>
        </w:tabs>
        <w:ind w:right="138" w:firstLine="0"/>
        <w:rPr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специалисту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недостатках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80"/>
          <w:sz w:val="24"/>
        </w:rPr>
        <w:t xml:space="preserve"> </w:t>
      </w:r>
      <w:r>
        <w:rPr>
          <w:color w:val="2D2D2D"/>
          <w:sz w:val="24"/>
        </w:rPr>
        <w:t>обеспечении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безопасных условий труда на рабочем месте, охраны здоровья.</w:t>
      </w:r>
    </w:p>
    <w:sectPr w:rsidR="00A46227">
      <w:pgSz w:w="11910" w:h="16840"/>
      <w:pgMar w:top="760" w:right="708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237D"/>
    <w:multiLevelType w:val="multilevel"/>
    <w:tmpl w:val="9572CCA0"/>
    <w:lvl w:ilvl="0">
      <w:start w:val="1"/>
      <w:numFmt w:val="decimal"/>
      <w:lvlText w:val="%1."/>
      <w:lvlJc w:val="left"/>
      <w:pPr>
        <w:ind w:left="66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ED76F8"/>
    <w:multiLevelType w:val="hybridMultilevel"/>
    <w:tmpl w:val="AF806B2C"/>
    <w:lvl w:ilvl="0" w:tplc="192E7F04">
      <w:numFmt w:val="bullet"/>
      <w:lvlText w:val=""/>
      <w:lvlJc w:val="left"/>
      <w:pPr>
        <w:ind w:left="427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2D2D2D"/>
        <w:spacing w:val="0"/>
        <w:w w:val="100"/>
        <w:sz w:val="20"/>
        <w:szCs w:val="20"/>
        <w:lang w:val="ru-RU" w:eastAsia="en-US" w:bidi="ar-SA"/>
      </w:rPr>
    </w:lvl>
    <w:lvl w:ilvl="1" w:tplc="45C880F8">
      <w:numFmt w:val="bullet"/>
      <w:lvlText w:val="•"/>
      <w:lvlJc w:val="left"/>
      <w:pPr>
        <w:ind w:left="1455" w:hanging="1080"/>
      </w:pPr>
      <w:rPr>
        <w:rFonts w:hint="default"/>
        <w:lang w:val="ru-RU" w:eastAsia="en-US" w:bidi="ar-SA"/>
      </w:rPr>
    </w:lvl>
    <w:lvl w:ilvl="2" w:tplc="2C5AFCCA">
      <w:numFmt w:val="bullet"/>
      <w:lvlText w:val="•"/>
      <w:lvlJc w:val="left"/>
      <w:pPr>
        <w:ind w:left="2491" w:hanging="1080"/>
      </w:pPr>
      <w:rPr>
        <w:rFonts w:hint="default"/>
        <w:lang w:val="ru-RU" w:eastAsia="en-US" w:bidi="ar-SA"/>
      </w:rPr>
    </w:lvl>
    <w:lvl w:ilvl="3" w:tplc="79181F90">
      <w:numFmt w:val="bullet"/>
      <w:lvlText w:val="•"/>
      <w:lvlJc w:val="left"/>
      <w:pPr>
        <w:ind w:left="3526" w:hanging="1080"/>
      </w:pPr>
      <w:rPr>
        <w:rFonts w:hint="default"/>
        <w:lang w:val="ru-RU" w:eastAsia="en-US" w:bidi="ar-SA"/>
      </w:rPr>
    </w:lvl>
    <w:lvl w:ilvl="4" w:tplc="33C8F9C6">
      <w:numFmt w:val="bullet"/>
      <w:lvlText w:val="•"/>
      <w:lvlJc w:val="left"/>
      <w:pPr>
        <w:ind w:left="4562" w:hanging="1080"/>
      </w:pPr>
      <w:rPr>
        <w:rFonts w:hint="default"/>
        <w:lang w:val="ru-RU" w:eastAsia="en-US" w:bidi="ar-SA"/>
      </w:rPr>
    </w:lvl>
    <w:lvl w:ilvl="5" w:tplc="E48C5E44">
      <w:numFmt w:val="bullet"/>
      <w:lvlText w:val="•"/>
      <w:lvlJc w:val="left"/>
      <w:pPr>
        <w:ind w:left="5597" w:hanging="1080"/>
      </w:pPr>
      <w:rPr>
        <w:rFonts w:hint="default"/>
        <w:lang w:val="ru-RU" w:eastAsia="en-US" w:bidi="ar-SA"/>
      </w:rPr>
    </w:lvl>
    <w:lvl w:ilvl="6" w:tplc="CA26B3D2">
      <w:numFmt w:val="bullet"/>
      <w:lvlText w:val="•"/>
      <w:lvlJc w:val="left"/>
      <w:pPr>
        <w:ind w:left="6633" w:hanging="1080"/>
      </w:pPr>
      <w:rPr>
        <w:rFonts w:hint="default"/>
        <w:lang w:val="ru-RU" w:eastAsia="en-US" w:bidi="ar-SA"/>
      </w:rPr>
    </w:lvl>
    <w:lvl w:ilvl="7" w:tplc="129AECC8">
      <w:numFmt w:val="bullet"/>
      <w:lvlText w:val="•"/>
      <w:lvlJc w:val="left"/>
      <w:pPr>
        <w:ind w:left="7668" w:hanging="1080"/>
      </w:pPr>
      <w:rPr>
        <w:rFonts w:hint="default"/>
        <w:lang w:val="ru-RU" w:eastAsia="en-US" w:bidi="ar-SA"/>
      </w:rPr>
    </w:lvl>
    <w:lvl w:ilvl="8" w:tplc="5A7A54BE">
      <w:numFmt w:val="bullet"/>
      <w:lvlText w:val="•"/>
      <w:lvlJc w:val="left"/>
      <w:pPr>
        <w:ind w:left="8704" w:hanging="10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6227"/>
    <w:rsid w:val="00A46227"/>
    <w:rsid w:val="00E70EA9"/>
    <w:rsid w:val="00F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020E0-22F6-4E5F-97CF-2A08F781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ЮСУП</cp:lastModifiedBy>
  <cp:revision>4</cp:revision>
  <dcterms:created xsi:type="dcterms:W3CDTF">2024-12-15T17:49:00Z</dcterms:created>
  <dcterms:modified xsi:type="dcterms:W3CDTF">2024-12-17T15:50:00Z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2024-12-15T00:00:00Z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D:20220216075426</vt:lpwstr>
  </property>
</Properties>
</file>