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6A" w:rsidRPr="0055766A" w:rsidRDefault="0055766A" w:rsidP="0055766A">
      <w:pPr>
        <w:ind w:left="470"/>
        <w:rPr>
          <w:sz w:val="20"/>
          <w:szCs w:val="24"/>
        </w:rPr>
      </w:pPr>
    </w:p>
    <w:p w:rsidR="0055766A" w:rsidRPr="0055766A" w:rsidRDefault="0055766A" w:rsidP="0055766A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55766A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6A" w:rsidRPr="0055766A" w:rsidRDefault="0055766A" w:rsidP="0055766A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5766A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5766A" w:rsidRPr="0055766A" w:rsidRDefault="0055766A" w:rsidP="0055766A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5766A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55766A" w:rsidRPr="0055766A" w:rsidRDefault="0055766A" w:rsidP="0055766A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5766A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55766A" w:rsidRPr="0055766A" w:rsidRDefault="0055766A" w:rsidP="0055766A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55766A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55766A" w:rsidRPr="0055766A" w:rsidRDefault="0055766A" w:rsidP="0055766A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55766A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55766A" w:rsidRPr="0055766A" w:rsidRDefault="0055766A" w:rsidP="0055766A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55766A">
        <w:rPr>
          <w:sz w:val="24"/>
          <w:szCs w:val="24"/>
          <w:lang w:eastAsia="ru-RU"/>
        </w:rPr>
        <w:t>тел</w:t>
      </w:r>
      <w:r w:rsidRPr="0055766A">
        <w:rPr>
          <w:sz w:val="24"/>
          <w:szCs w:val="24"/>
          <w:lang w:val="en-US" w:eastAsia="ru-RU"/>
        </w:rPr>
        <w:t>. 8 (928) 593-61-84, e-mail:</w:t>
      </w:r>
      <w:r w:rsidRPr="0055766A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55766A" w:rsidRPr="0055766A" w:rsidRDefault="0055766A" w:rsidP="0055766A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55766A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55766A" w:rsidRPr="0055766A" w:rsidRDefault="0055766A" w:rsidP="0055766A">
      <w:pPr>
        <w:spacing w:before="91"/>
        <w:ind w:firstLine="708"/>
        <w:jc w:val="both"/>
        <w:rPr>
          <w:sz w:val="24"/>
          <w:szCs w:val="24"/>
        </w:rPr>
      </w:pPr>
    </w:p>
    <w:p w:rsidR="0055766A" w:rsidRPr="0055766A" w:rsidRDefault="0055766A" w:rsidP="0055766A">
      <w:pPr>
        <w:spacing w:before="91"/>
        <w:ind w:firstLine="708"/>
        <w:jc w:val="both"/>
        <w:rPr>
          <w:sz w:val="24"/>
          <w:szCs w:val="24"/>
        </w:rPr>
      </w:pPr>
    </w:p>
    <w:p w:rsidR="0055766A" w:rsidRPr="0055766A" w:rsidRDefault="0055766A" w:rsidP="0055766A">
      <w:pPr>
        <w:spacing w:before="91"/>
        <w:ind w:firstLine="708"/>
        <w:jc w:val="both"/>
        <w:rPr>
          <w:sz w:val="24"/>
          <w:szCs w:val="24"/>
        </w:rPr>
      </w:pPr>
    </w:p>
    <w:p w:rsidR="0055766A" w:rsidRPr="0055766A" w:rsidRDefault="0055766A" w:rsidP="0055766A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55766A" w:rsidRPr="0055766A" w:rsidTr="00405E8F">
        <w:trPr>
          <w:trHeight w:val="1820"/>
        </w:trPr>
        <w:tc>
          <w:tcPr>
            <w:tcW w:w="4253" w:type="dxa"/>
            <w:hideMark/>
          </w:tcPr>
          <w:p w:rsidR="0055766A" w:rsidRPr="0055766A" w:rsidRDefault="0055766A" w:rsidP="0055766A">
            <w:pPr>
              <w:spacing w:line="262" w:lineRule="exact"/>
              <w:ind w:left="50"/>
              <w:rPr>
                <w:sz w:val="24"/>
              </w:rPr>
            </w:pPr>
            <w:r w:rsidRPr="0055766A">
              <w:rPr>
                <w:spacing w:val="-2"/>
                <w:sz w:val="24"/>
              </w:rPr>
              <w:t>Согласовано</w:t>
            </w:r>
          </w:p>
          <w:p w:rsidR="0055766A" w:rsidRPr="0055766A" w:rsidRDefault="0055766A" w:rsidP="0055766A">
            <w:pPr>
              <w:ind w:left="50" w:right="260"/>
              <w:rPr>
                <w:sz w:val="24"/>
              </w:rPr>
            </w:pPr>
            <w:r w:rsidRPr="0055766A">
              <w:rPr>
                <w:sz w:val="24"/>
              </w:rPr>
              <w:t>Председатель профсоюзного комитета МКОУ «Хелетуринская</w:t>
            </w:r>
            <w:r w:rsidRPr="0055766A">
              <w:rPr>
                <w:spacing w:val="40"/>
                <w:sz w:val="24"/>
              </w:rPr>
              <w:t xml:space="preserve"> </w:t>
            </w:r>
            <w:r w:rsidRPr="0055766A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55766A" w:rsidRPr="0055766A" w:rsidRDefault="0055766A" w:rsidP="0055766A">
            <w:pPr>
              <w:spacing w:line="230" w:lineRule="auto"/>
              <w:ind w:left="435" w:right="1790"/>
              <w:rPr>
                <w:sz w:val="24"/>
              </w:rPr>
            </w:pPr>
            <w:r w:rsidRPr="0055766A">
              <w:rPr>
                <w:spacing w:val="-2"/>
                <w:sz w:val="24"/>
              </w:rPr>
              <w:t xml:space="preserve">Утверждено </w:t>
            </w:r>
            <w:r w:rsidRPr="0055766A">
              <w:rPr>
                <w:sz w:val="24"/>
              </w:rPr>
              <w:t>приказом</w:t>
            </w:r>
            <w:r w:rsidRPr="0055766A">
              <w:rPr>
                <w:spacing w:val="-15"/>
                <w:sz w:val="24"/>
              </w:rPr>
              <w:t xml:space="preserve"> </w:t>
            </w:r>
            <w:r w:rsidRPr="0055766A">
              <w:rPr>
                <w:sz w:val="24"/>
              </w:rPr>
              <w:t>МКОУ</w:t>
            </w:r>
          </w:p>
          <w:p w:rsidR="0055766A" w:rsidRPr="0055766A" w:rsidRDefault="0055766A" w:rsidP="0055766A">
            <w:pPr>
              <w:spacing w:before="4" w:line="235" w:lineRule="auto"/>
              <w:ind w:left="435" w:right="107"/>
              <w:rPr>
                <w:sz w:val="24"/>
              </w:rPr>
            </w:pPr>
            <w:r w:rsidRPr="0055766A">
              <w:rPr>
                <w:spacing w:val="-2"/>
                <w:sz w:val="24"/>
              </w:rPr>
              <w:t>«Хелетуринская</w:t>
            </w:r>
            <w:r w:rsidRPr="0055766A">
              <w:rPr>
                <w:spacing w:val="-13"/>
                <w:sz w:val="24"/>
              </w:rPr>
              <w:t xml:space="preserve"> </w:t>
            </w:r>
            <w:r w:rsidRPr="0055766A">
              <w:rPr>
                <w:spacing w:val="-2"/>
                <w:sz w:val="24"/>
              </w:rPr>
              <w:t>СОШ»</w:t>
            </w:r>
            <w:r w:rsidRPr="0055766A">
              <w:rPr>
                <w:spacing w:val="-13"/>
                <w:sz w:val="24"/>
              </w:rPr>
              <w:t xml:space="preserve"> </w:t>
            </w:r>
            <w:r w:rsidRPr="0055766A">
              <w:rPr>
                <w:spacing w:val="-2"/>
                <w:sz w:val="24"/>
              </w:rPr>
              <w:t xml:space="preserve">от </w:t>
            </w:r>
            <w:r w:rsidRPr="0055766A">
              <w:rPr>
                <w:sz w:val="24"/>
              </w:rPr>
              <w:t>28.12.2024</w:t>
            </w:r>
            <w:r w:rsidRPr="0055766A">
              <w:rPr>
                <w:spacing w:val="40"/>
                <w:sz w:val="24"/>
              </w:rPr>
              <w:t xml:space="preserve"> </w:t>
            </w:r>
            <w:r w:rsidRPr="0055766A">
              <w:rPr>
                <w:sz w:val="24"/>
              </w:rPr>
              <w:t>№ 40</w:t>
            </w:r>
          </w:p>
          <w:p w:rsidR="0055766A" w:rsidRPr="0055766A" w:rsidRDefault="0055766A" w:rsidP="0055766A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55766A">
              <w:rPr>
                <w:spacing w:val="-2"/>
                <w:sz w:val="24"/>
                <w:lang w:val="en-US"/>
              </w:rPr>
              <w:t>ВрИО директора</w:t>
            </w:r>
            <w:r w:rsidRPr="0055766A">
              <w:rPr>
                <w:sz w:val="24"/>
                <w:u w:val="single"/>
                <w:lang w:val="en-US"/>
              </w:rPr>
              <w:tab/>
            </w:r>
            <w:r w:rsidRPr="0055766A">
              <w:rPr>
                <w:spacing w:val="-2"/>
                <w:sz w:val="24"/>
                <w:lang w:val="en-US"/>
              </w:rPr>
              <w:t>Ю. М. Юсупов</w:t>
            </w:r>
          </w:p>
          <w:p w:rsidR="0055766A" w:rsidRPr="0055766A" w:rsidRDefault="0055766A" w:rsidP="0055766A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D91EFA" w:rsidRDefault="00D91EFA">
      <w:pPr>
        <w:pStyle w:val="a3"/>
        <w:ind w:left="468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36"/>
        </w:rPr>
      </w:pPr>
    </w:p>
    <w:p w:rsidR="00D91EFA" w:rsidRDefault="00D91EFA">
      <w:pPr>
        <w:pStyle w:val="a3"/>
        <w:ind w:left="0"/>
        <w:jc w:val="left"/>
        <w:rPr>
          <w:sz w:val="36"/>
        </w:rPr>
      </w:pPr>
    </w:p>
    <w:p w:rsidR="00D91EFA" w:rsidRDefault="00D91EFA">
      <w:pPr>
        <w:pStyle w:val="a3"/>
        <w:spacing w:before="95"/>
        <w:ind w:left="0"/>
        <w:jc w:val="left"/>
        <w:rPr>
          <w:sz w:val="36"/>
        </w:rPr>
      </w:pPr>
    </w:p>
    <w:p w:rsidR="00D91EFA" w:rsidRDefault="0055766A">
      <w:pPr>
        <w:spacing w:line="413" w:lineRule="exact"/>
        <w:ind w:right="4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D91EFA" w:rsidRDefault="0055766A">
      <w:pPr>
        <w:spacing w:line="413" w:lineRule="exact"/>
        <w:ind w:left="373" w:right="378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охране труда при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работе на лестницах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z w:val="36"/>
        </w:rPr>
        <w:t>и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pacing w:val="-2"/>
          <w:sz w:val="36"/>
        </w:rPr>
        <w:t>стремянках</w:t>
      </w:r>
    </w:p>
    <w:p w:rsidR="00D91EFA" w:rsidRDefault="0055766A">
      <w:pPr>
        <w:spacing w:before="2"/>
        <w:ind w:left="380" w:right="7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11.06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ind w:left="0"/>
        <w:jc w:val="left"/>
        <w:rPr>
          <w:sz w:val="20"/>
        </w:rPr>
      </w:pPr>
    </w:p>
    <w:p w:rsidR="00D91EFA" w:rsidRDefault="00D91EFA">
      <w:pPr>
        <w:pStyle w:val="a3"/>
        <w:spacing w:before="180"/>
        <w:ind w:left="0"/>
        <w:jc w:val="left"/>
        <w:rPr>
          <w:sz w:val="20"/>
        </w:rPr>
      </w:pPr>
      <w:bookmarkStart w:id="0" w:name="_GoBack"/>
      <w:bookmarkEnd w:id="0"/>
    </w:p>
    <w:p w:rsidR="00D91EFA" w:rsidRDefault="00D91EFA">
      <w:pPr>
        <w:pStyle w:val="a3"/>
        <w:jc w:val="left"/>
        <w:rPr>
          <w:sz w:val="20"/>
        </w:rPr>
        <w:sectPr w:rsidR="00D91EFA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D91EFA" w:rsidRDefault="0055766A">
      <w:pPr>
        <w:spacing w:before="72"/>
        <w:ind w:left="373" w:right="380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5974067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F2F79" id="Graphic 5" o:spid="_x0000_s1026" style="position:absolute;margin-left:35.4pt;margin-top:470.4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8249919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FDC9A" id="Graphic 6" o:spid="_x0000_s1026" style="position:absolute;margin-left:35.4pt;margin-top:649.6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D91EFA" w:rsidRDefault="0055766A">
      <w:pPr>
        <w:ind w:left="373" w:right="378"/>
        <w:jc w:val="center"/>
        <w:rPr>
          <w:b/>
          <w:sz w:val="24"/>
        </w:rPr>
      </w:pPr>
      <w:bookmarkStart w:id="2" w:name="по_охране_труда_при_работе_на_лестницах_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3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на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лестницах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стремянках</w:t>
      </w:r>
    </w:p>
    <w:p w:rsidR="00D91EFA" w:rsidRDefault="00D91EFA">
      <w:pPr>
        <w:pStyle w:val="a3"/>
        <w:ind w:left="0"/>
        <w:jc w:val="left"/>
        <w:rPr>
          <w:b/>
        </w:rPr>
      </w:pPr>
    </w:p>
    <w:p w:rsidR="00D91EFA" w:rsidRDefault="0055766A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24"/>
        </w:tabs>
        <w:ind w:left="140" w:right="143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при работе на приставных лестницах и стремянках</w:t>
      </w:r>
      <w:r>
        <w:rPr>
          <w:b/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разработана в соответствии с новыми Правилами по охране труда при работе на высоте,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утвержденными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Минтруда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России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16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ноября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2020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782н;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учетом ГОСТ Р 58758-2019 "Площадки и лестницы для строительно-монтажных работ. Общие технические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условия",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СНиП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12-03-2001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«Безопасность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строительстве.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Часть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Общие требования»,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разделом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кодекса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иными нормативными правовыми актами по охране и безопасности труда, с целью недопущения травмиро</w:t>
      </w:r>
      <w:r>
        <w:rPr>
          <w:color w:val="2D2D2D"/>
          <w:sz w:val="24"/>
        </w:rPr>
        <w:t>вания работников, использующих приставные лестницы и стремянки в своей трудовой деятельности.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28"/>
        </w:tabs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Инструкция устанавливает требования охраны труда перед началом, во время и по окончанию выполнения работ на лестницах и стремянках, а также технические и организа</w:t>
      </w:r>
      <w:r>
        <w:rPr>
          <w:color w:val="2D2D2D"/>
          <w:sz w:val="24"/>
        </w:rPr>
        <w:t>ционные мероприятия, обеспечивающие безопасность труда при работе на высоте с применением приставных лестниц и переносных стремянок, требования охраны труда в аварийных ситуациях.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88"/>
        </w:tabs>
        <w:ind w:left="140" w:right="140" w:firstLine="0"/>
        <w:jc w:val="both"/>
        <w:rPr>
          <w:sz w:val="24"/>
        </w:rPr>
      </w:pPr>
      <w:r>
        <w:rPr>
          <w:color w:val="2D2D2D"/>
          <w:sz w:val="24"/>
        </w:rPr>
        <w:t>К самостоятельной работе на переносных лестницах и стремянках допускаются ли</w:t>
      </w:r>
      <w:r>
        <w:rPr>
          <w:color w:val="2D2D2D"/>
          <w:sz w:val="24"/>
        </w:rPr>
        <w:t>ца в возрасте не моложе 18 лет, прошедшие в установленном порядке предварительный (периодический или внеочередной медицинский осмотр), вводный инструктаж, первичный инструктаж на рабочем месте до начала самостоятельной работы и стажировку, повторные инстру</w:t>
      </w:r>
      <w:r>
        <w:rPr>
          <w:color w:val="2D2D2D"/>
          <w:sz w:val="24"/>
        </w:rPr>
        <w:t>ктажи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целевые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от 13 января 2003 г. № 1/29.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52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Работник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знани</w:t>
      </w:r>
      <w:r>
        <w:rPr>
          <w:color w:val="2D2D2D"/>
          <w:sz w:val="24"/>
        </w:rPr>
        <w:t>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</w:t>
      </w:r>
      <w:r>
        <w:rPr>
          <w:color w:val="2D2D2D"/>
          <w:sz w:val="24"/>
        </w:rPr>
        <w:t xml:space="preserve">а по </w:t>
      </w:r>
      <w:r>
        <w:rPr>
          <w:color w:val="2D2D2D"/>
          <w:spacing w:val="-2"/>
          <w:sz w:val="24"/>
        </w:rPr>
        <w:t>электробезопасности.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Опасными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факторами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лестницах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стремянках</w:t>
      </w:r>
      <w:r>
        <w:rPr>
          <w:color w:val="1B9CAB"/>
          <w:spacing w:val="-2"/>
          <w:sz w:val="24"/>
          <w:u w:val="single" w:color="1B9CAB"/>
        </w:rPr>
        <w:t xml:space="preserve"> являются: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возможное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падение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высоты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1,8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более;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</w:tabs>
        <w:ind w:right="144"/>
        <w:rPr>
          <w:sz w:val="24"/>
        </w:rPr>
      </w:pPr>
      <w:r>
        <w:rPr>
          <w:color w:val="2D2D2D"/>
          <w:sz w:val="24"/>
        </w:rPr>
        <w:t>возможное падение работника с высоты менее 1,8 м, если работа проводится над машинами или механизмами, поверхностью сыпучих мелкодисперсных материалов, выступающими предметами;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падение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высоты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стоящего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человека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вблизи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лестницы,</w:t>
      </w:r>
      <w:r>
        <w:rPr>
          <w:color w:val="2D2D2D"/>
          <w:spacing w:val="-2"/>
          <w:sz w:val="24"/>
        </w:rPr>
        <w:t xml:space="preserve"> стремянки;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</w:tabs>
        <w:ind w:right="146"/>
        <w:jc w:val="left"/>
        <w:rPr>
          <w:sz w:val="24"/>
        </w:rPr>
      </w:pPr>
      <w:r>
        <w:rPr>
          <w:color w:val="2D2D2D"/>
          <w:sz w:val="24"/>
        </w:rPr>
        <w:t>рас</w:t>
      </w:r>
      <w:r>
        <w:rPr>
          <w:color w:val="2D2D2D"/>
          <w:sz w:val="24"/>
        </w:rPr>
        <w:t>положение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относительно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поверхности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земли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(пола), падение с высоты;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острые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кромки,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заусенцы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шероховатость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лестниц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стремянок;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недостаточная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освещенность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мест;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</w:tabs>
        <w:ind w:right="147"/>
        <w:jc w:val="left"/>
        <w:rPr>
          <w:sz w:val="24"/>
        </w:rPr>
      </w:pPr>
      <w:r>
        <w:rPr>
          <w:color w:val="2D2D2D"/>
          <w:sz w:val="24"/>
        </w:rPr>
        <w:t>разрушающиеся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конструкции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(лестницы,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стремянки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другое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вспомогательное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оборудование);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0"/>
        </w:tabs>
        <w:spacing w:line="272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длительные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статические</w:t>
      </w:r>
      <w:r>
        <w:rPr>
          <w:color w:val="2D2D2D"/>
          <w:spacing w:val="-2"/>
          <w:sz w:val="24"/>
        </w:rPr>
        <w:t xml:space="preserve"> нагрузки.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color w:val="1B9CAB"/>
          <w:sz w:val="24"/>
          <w:u w:val="single" w:color="1B9CAB"/>
        </w:rPr>
        <w:t>Работник,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выполняющий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высоте,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должен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знать: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общие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процессе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оборудовании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месте;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</w:tabs>
        <w:ind w:right="149"/>
        <w:jc w:val="left"/>
        <w:rPr>
          <w:sz w:val="24"/>
        </w:rPr>
      </w:pPr>
      <w:r>
        <w:rPr>
          <w:color w:val="2D2D2D"/>
          <w:sz w:val="24"/>
        </w:rPr>
        <w:t>инструкцию по охране труда при работе на лестницах и стремянках, инструкции при выполнении работ и работе с инструментом;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условия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2"/>
          <w:sz w:val="24"/>
        </w:rPr>
        <w:t xml:space="preserve"> месте;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</w:tabs>
        <w:ind w:right="146"/>
        <w:rPr>
          <w:sz w:val="24"/>
        </w:rPr>
      </w:pPr>
      <w:r>
        <w:rPr>
          <w:color w:val="2D2D2D"/>
          <w:sz w:val="24"/>
        </w:rPr>
        <w:t>обстоятельства и характерные причины несчастных случаев, аварий, пожаров, происшедших 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высоте в орга</w:t>
      </w:r>
      <w:r>
        <w:rPr>
          <w:color w:val="2D2D2D"/>
          <w:sz w:val="24"/>
        </w:rPr>
        <w:t>низации, случаи производственных травм, полученных при работах на высоте;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способы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применения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имеющихся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тушения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пожара,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2"/>
          <w:sz w:val="24"/>
        </w:rPr>
        <w:t xml:space="preserve"> расположения;</w:t>
      </w:r>
    </w:p>
    <w:p w:rsidR="00D91EFA" w:rsidRDefault="00D91EFA">
      <w:pPr>
        <w:pStyle w:val="a4"/>
        <w:rPr>
          <w:sz w:val="24"/>
        </w:rPr>
        <w:sectPr w:rsidR="00D91EFA">
          <w:pgSz w:w="11910" w:h="16840"/>
          <w:pgMar w:top="760" w:right="708" w:bottom="280" w:left="1275" w:header="720" w:footer="720" w:gutter="0"/>
          <w:cols w:space="720"/>
        </w:sectPr>
      </w:pP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</w:tabs>
        <w:spacing w:before="68"/>
        <w:ind w:right="147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6675132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51070" id="Graphic 7" o:spid="_x0000_s1026" style="position:absolute;margin-left:35.4pt;margin-top:525.6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 xml:space="preserve">основные опасные и вредные производственные факторы, характерные для работы на </w:t>
      </w:r>
      <w:r>
        <w:rPr>
          <w:color w:val="2D2D2D"/>
          <w:spacing w:val="-2"/>
          <w:sz w:val="24"/>
        </w:rPr>
        <w:t>высоте;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 уметь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безопасные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методы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приемы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высоте.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24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Работник, выполняющий работы на лестницах и стремянках, должен знать и уметь применять безопасные методы и приемы выполнения работ на высоте, а также обладать соответствующими п</w:t>
      </w:r>
      <w:r>
        <w:rPr>
          <w:color w:val="2D2D2D"/>
          <w:sz w:val="24"/>
        </w:rPr>
        <w:t>рактическими навыками.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92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Сотрудник, выполняющий работы с использованием переносной лестницы или стремянки, обязан строго выполнять требования данной инструкции по охране труда, соблюдать в работе правила электробезопасности, знать место размещение медицинско</w:t>
      </w:r>
      <w:r>
        <w:rPr>
          <w:color w:val="2D2D2D"/>
          <w:sz w:val="24"/>
        </w:rPr>
        <w:t>й аптечки, уметь оказывать первую помощь пострадавшему.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40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работы на лестницах и стремянках, находясь в состоянии алкогольного опьянения либо в состоянии, вызванном потреблением наркотических средств, психотропных, токсических или других</w:t>
      </w:r>
      <w:r>
        <w:rPr>
          <w:color w:val="2D2D2D"/>
          <w:sz w:val="24"/>
        </w:rPr>
        <w:t xml:space="preserve">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700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Положения данной инструкции по охране труда распространяется</w:t>
      </w:r>
      <w:r>
        <w:rPr>
          <w:color w:val="2D2D2D"/>
          <w:sz w:val="24"/>
        </w:rPr>
        <w:t xml:space="preserve"> на всех работников, которые при выполнении работ используют переносные лестницы и стремянки.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832"/>
        </w:tabs>
        <w:ind w:left="140" w:right="140" w:firstLine="0"/>
        <w:jc w:val="both"/>
        <w:rPr>
          <w:sz w:val="24"/>
        </w:rPr>
      </w:pPr>
      <w:r>
        <w:rPr>
          <w:color w:val="2D2D2D"/>
          <w:sz w:val="24"/>
        </w:rPr>
        <w:t>Работник, допустивший нарушение или невыполнение требований настоящей инструкции по охране труда при работе на лестницах и стремянках, рассматривается, как наруши</w:t>
      </w:r>
      <w:r>
        <w:rPr>
          <w:color w:val="2D2D2D"/>
          <w:sz w:val="24"/>
        </w:rPr>
        <w:t>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зависимости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последствий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уголовной;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материальный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ущерб</w:t>
      </w:r>
    </w:p>
    <w:p w:rsidR="00D91EFA" w:rsidRDefault="0055766A">
      <w:pPr>
        <w:pStyle w:val="a3"/>
      </w:pPr>
      <w:r>
        <w:rPr>
          <w:color w:val="2D2D2D"/>
        </w:rPr>
        <w:t>-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материальной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ответственности в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установленном</w:t>
      </w:r>
      <w:r>
        <w:rPr>
          <w:color w:val="2D2D2D"/>
          <w:spacing w:val="-2"/>
        </w:rPr>
        <w:t xml:space="preserve"> порядке.</w:t>
      </w:r>
    </w:p>
    <w:p w:rsidR="00D91EFA" w:rsidRDefault="0055766A">
      <w:pPr>
        <w:pStyle w:val="a4"/>
        <w:numPr>
          <w:ilvl w:val="0"/>
          <w:numId w:val="1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08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Привести в порядок спецодежду: она должна быть подогнана, не стеснять движений работника, на спецодежде не должно быть разрывов ткани, обшлага рукавов должны быть застегнуты, обувь должна быть застегнута или зашнурована. Убрать из карманов острые и режущие</w:t>
      </w:r>
      <w:r>
        <w:rPr>
          <w:color w:val="2D2D2D"/>
          <w:sz w:val="24"/>
        </w:rPr>
        <w:t xml:space="preserve"> предметы. Не застёгивать одежду булавками.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Лестницы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стремянки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соответствовать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требованиям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ГОСТ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58758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2"/>
          <w:sz w:val="24"/>
        </w:rPr>
        <w:t>2019.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20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Лестницы и стремянки перед применением должны быть осмотрены ответственным исполнителем работ (руководителем работ), проверено их соотве</w:t>
      </w:r>
      <w:r>
        <w:rPr>
          <w:color w:val="2D2D2D"/>
          <w:sz w:val="24"/>
        </w:rPr>
        <w:t xml:space="preserve">тствие требованиям </w:t>
      </w:r>
      <w:r>
        <w:rPr>
          <w:color w:val="2D2D2D"/>
          <w:spacing w:val="-2"/>
          <w:sz w:val="24"/>
        </w:rPr>
        <w:t>безопасности.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48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На лестнице должна быть хорошо видна маркировка, содержащая информацию в соответствии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ГОСТ Р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58758-2019, указан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инвентарный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номер,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дата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следующего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испытания, а также принадлежность подразделению.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0"/>
        </w:tabs>
        <w:ind w:left="140" w:right="144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Все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переносные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лестницы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стремянки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должны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проходить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периодические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испытания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под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статической нагрузкой: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деревянные 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1 раз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6 </w:t>
      </w:r>
      <w:r>
        <w:rPr>
          <w:color w:val="2D2D2D"/>
          <w:spacing w:val="-2"/>
          <w:sz w:val="24"/>
        </w:rPr>
        <w:t>месяцев;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металлические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1 раз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12 </w:t>
      </w:r>
      <w:r>
        <w:rPr>
          <w:color w:val="2D2D2D"/>
          <w:spacing w:val="-2"/>
          <w:sz w:val="24"/>
        </w:rPr>
        <w:t>месяцев.</w:t>
      </w:r>
    </w:p>
    <w:p w:rsidR="00D91EFA" w:rsidRDefault="0055766A">
      <w:pPr>
        <w:pStyle w:val="a3"/>
      </w:pPr>
      <w:r>
        <w:rPr>
          <w:color w:val="2D2D2D"/>
        </w:rPr>
        <w:t>Не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допускается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лестницах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стремянках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истекшим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сроком</w:t>
      </w:r>
      <w:r>
        <w:rPr>
          <w:color w:val="2D2D2D"/>
          <w:spacing w:val="-2"/>
        </w:rPr>
        <w:t xml:space="preserve"> испытания.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88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Перед эксплуатацией лестницы должны быть испытаны статической нагрузкой 1200 Н (120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кгс),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приложенной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одной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ступеней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середине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пролета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самой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лестницы,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находящейся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эксплуатационном положении. Приставные вертикальные и наклонные лестницы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целом в ра</w:t>
      </w:r>
      <w:r>
        <w:rPr>
          <w:color w:val="2D2D2D"/>
          <w:sz w:val="24"/>
        </w:rPr>
        <w:t>бочем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положении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выдерживать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статическую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нагрузку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деформаций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3.0 </w:t>
      </w:r>
      <w:r>
        <w:rPr>
          <w:color w:val="2D2D2D"/>
          <w:spacing w:val="-4"/>
          <w:sz w:val="24"/>
        </w:rPr>
        <w:t>кН.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52"/>
        </w:tabs>
        <w:ind w:left="140" w:right="143" w:firstLine="0"/>
        <w:jc w:val="both"/>
        <w:rPr>
          <w:sz w:val="24"/>
        </w:rPr>
      </w:pPr>
      <w:r>
        <w:rPr>
          <w:color w:val="2D2D2D"/>
          <w:sz w:val="24"/>
        </w:rPr>
        <w:t>На лестнице-стремянке необходимо проверить запорное устройство, исключающее возможность самопроизвольного раздвигания лестницы во время работы на ней.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0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Конструкция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приставных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лестниц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стремянок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исключать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возможность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сдвига и опрокидывания при работе. На нижних концах приставных лестниц и стремянок должны быть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оковки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острыми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наконечниками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установки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земле.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лестниц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 стремянок на гл</w:t>
      </w:r>
      <w:r>
        <w:rPr>
          <w:color w:val="2D2D2D"/>
          <w:sz w:val="24"/>
        </w:rPr>
        <w:t>адких опорных поверхностях (паркет, металл, плитка, бетон) на нижних концах должны быть надеты башмаки из резины или другого нескользкого материала.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Поверхность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ступеней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лестниц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стремянок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препятствовать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скольжению.</w:t>
      </w:r>
    </w:p>
    <w:p w:rsidR="00D91EFA" w:rsidRDefault="00D91EFA">
      <w:pPr>
        <w:pStyle w:val="a4"/>
        <w:rPr>
          <w:sz w:val="24"/>
        </w:rPr>
        <w:sectPr w:rsidR="00D91EFA">
          <w:pgSz w:w="11910" w:h="16840"/>
          <w:pgMar w:top="760" w:right="708" w:bottom="280" w:left="1275" w:header="720" w:footer="720" w:gutter="0"/>
          <w:cols w:space="720"/>
        </w:sectPr>
      </w:pPr>
    </w:p>
    <w:p w:rsidR="00D91EFA" w:rsidRDefault="0055766A">
      <w:pPr>
        <w:pStyle w:val="a4"/>
        <w:numPr>
          <w:ilvl w:val="1"/>
          <w:numId w:val="1"/>
        </w:numPr>
        <w:tabs>
          <w:tab w:val="left" w:pos="684"/>
        </w:tabs>
        <w:spacing w:before="68"/>
        <w:ind w:left="140" w:right="146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5448287</wp:posOffset>
                </wp:positionV>
                <wp:extent cx="7620" cy="1758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A90DA" id="Graphic 8" o:spid="_x0000_s1026" style="position:absolute;margin-left:35.4pt;margin-top:429pt;width:.6pt;height:1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7901952</wp:posOffset>
                </wp:positionV>
                <wp:extent cx="7620" cy="3479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479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47980"/>
                              </a:lnTo>
                              <a:lnTo>
                                <a:pt x="7620" y="34798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41C7" id="Graphic 9" o:spid="_x0000_s1026" style="position:absolute;margin-left:35.4pt;margin-top:622.2pt;width:.6pt;height:27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" path="m7620,l,,,34798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 установке приставной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 условиях, когда возможно смещение ее верхнего конца, последний необходимо надежно закрепить за устойчивые конструкции.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712"/>
        </w:tabs>
        <w:ind w:left="140" w:right="148" w:firstLine="0"/>
        <w:jc w:val="both"/>
        <w:rPr>
          <w:sz w:val="24"/>
        </w:rPr>
      </w:pPr>
      <w:r>
        <w:rPr>
          <w:color w:val="2D2D2D"/>
          <w:sz w:val="24"/>
        </w:rPr>
        <w:t xml:space="preserve">Приставные лестницы без рабочих площадок допускается применять для выполнения работ, не требующих от </w:t>
      </w:r>
      <w:r>
        <w:rPr>
          <w:color w:val="2D2D2D"/>
          <w:sz w:val="24"/>
        </w:rPr>
        <w:t>работника упора в строительные конструкции здания.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84"/>
        </w:tabs>
        <w:ind w:left="140" w:right="143" w:firstLine="0"/>
        <w:jc w:val="both"/>
        <w:rPr>
          <w:sz w:val="24"/>
        </w:rPr>
      </w:pPr>
      <w:r>
        <w:rPr>
          <w:color w:val="2D2D2D"/>
          <w:sz w:val="24"/>
        </w:rPr>
        <w:t>При осмотре деревянных лестниц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и стремянок следует обратить внимание на состояние </w:t>
      </w:r>
      <w:r>
        <w:rPr>
          <w:color w:val="2D2D2D"/>
          <w:spacing w:val="-2"/>
          <w:sz w:val="24"/>
        </w:rPr>
        <w:t>древесины.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732"/>
        </w:tabs>
        <w:ind w:left="140" w:right="151" w:firstLine="0"/>
        <w:jc w:val="both"/>
        <w:rPr>
          <w:sz w:val="24"/>
        </w:rPr>
      </w:pPr>
      <w:r>
        <w:rPr>
          <w:color w:val="2D2D2D"/>
          <w:sz w:val="24"/>
        </w:rPr>
        <w:t xml:space="preserve">Все детали деревянных лестниц и стремянок должны иметь гладкую обструганную </w:t>
      </w:r>
      <w:r>
        <w:rPr>
          <w:color w:val="2D2D2D"/>
          <w:spacing w:val="-2"/>
          <w:sz w:val="24"/>
        </w:rPr>
        <w:t>поверхность.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748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При осмотре металлических лестниц и стремянок следует убедиться в отсутствии деформации узлов, трещин в металле, заусенцев, острых краев, нарушений крепления ступенек к тетивам.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72"/>
        </w:tabs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Прежде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приступить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лестнице,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нужно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обеспечить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устойчивость,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затем путем осмотра и опробования убедиться в том, что она не может соскользнуть с места или быть случайно сдвинута.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736"/>
        </w:tabs>
        <w:ind w:left="140" w:right="148" w:firstLine="0"/>
        <w:jc w:val="both"/>
        <w:rPr>
          <w:sz w:val="24"/>
        </w:rPr>
      </w:pPr>
      <w:r>
        <w:rPr>
          <w:color w:val="2D2D2D"/>
          <w:sz w:val="24"/>
        </w:rPr>
        <w:t>Необходимые для работы на лестнице (стремянке) инструменты следует сложить в специальный ящик или сумку.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716"/>
        </w:tabs>
        <w:ind w:left="140" w:right="146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применять пристав</w:t>
      </w:r>
      <w:r>
        <w:rPr>
          <w:color w:val="2D2D2D"/>
          <w:sz w:val="24"/>
        </w:rPr>
        <w:t>ные деревянные лестницы длиной более 5 метров, лестницы и стремянки, сбитые гвоздями, без крепления тетив болтами и без врезки ступенек в тетивы.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808"/>
        </w:tabs>
        <w:ind w:left="140" w:right="148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на лестнице (стремянке) разрешается после выполнения подготовительных мероприятий и устран</w:t>
      </w:r>
      <w:r>
        <w:rPr>
          <w:color w:val="2D2D2D"/>
          <w:sz w:val="24"/>
        </w:rPr>
        <w:t>ения всех недостатков и неисправностей.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700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О выявленных нарушениях требований охраны труда, при обнаружении недостатков в работе лестниц и стремянок сообщить непосредственному руководителю и не использовать данное оборудование до устранения всех выявленных не</w:t>
      </w:r>
      <w:r>
        <w:rPr>
          <w:color w:val="2D2D2D"/>
          <w:sz w:val="24"/>
        </w:rPr>
        <w:t>достатков и получения разрешения.</w:t>
      </w:r>
    </w:p>
    <w:p w:rsidR="00D91EFA" w:rsidRDefault="0055766A">
      <w:pPr>
        <w:pStyle w:val="a4"/>
        <w:numPr>
          <w:ilvl w:val="0"/>
          <w:numId w:val="1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72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Во время выполнения работ на лестнице и стремянке работник обязан строго соблюдать правила ношения спецодежды, использования средств индивидуальной и коллективной защиты, правила личной гигиены, содержать в чистоте свое рабочее место.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z w:val="24"/>
          <w:u w:val="single" w:color="1B9CAB"/>
        </w:rPr>
        <w:t>ставной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лестницы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или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стремянок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допускается: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двух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верхних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ступенек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стремянок,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перил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упоров;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</w:tabs>
        <w:ind w:right="138"/>
        <w:jc w:val="left"/>
        <w:rPr>
          <w:sz w:val="24"/>
        </w:rPr>
      </w:pPr>
      <w:r>
        <w:rPr>
          <w:color w:val="2D2D2D"/>
          <w:sz w:val="24"/>
        </w:rPr>
        <w:t>находиться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ступеньках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приставной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стремянки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одному </w:t>
      </w:r>
      <w:r>
        <w:rPr>
          <w:color w:val="2D2D2D"/>
          <w:spacing w:val="-2"/>
          <w:sz w:val="24"/>
        </w:rPr>
        <w:t>человеку;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поднимать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опускать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груз 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приставной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лестнице 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 ней</w:t>
      </w:r>
      <w:r>
        <w:rPr>
          <w:color w:val="2D2D2D"/>
          <w:spacing w:val="-2"/>
          <w:sz w:val="24"/>
        </w:rPr>
        <w:t xml:space="preserve"> инструмент;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</w:tabs>
        <w:ind w:right="142"/>
        <w:jc w:val="left"/>
        <w:rPr>
          <w:sz w:val="24"/>
        </w:rPr>
      </w:pPr>
      <w:r>
        <w:rPr>
          <w:color w:val="2D2D2D"/>
          <w:sz w:val="24"/>
        </w:rPr>
        <w:t>устанавливать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приставные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углом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75°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дополнительного крепления их в верхней части;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</w:tabs>
        <w:ind w:right="150"/>
        <w:jc w:val="left"/>
        <w:rPr>
          <w:sz w:val="24"/>
        </w:rPr>
      </w:pPr>
      <w:r>
        <w:rPr>
          <w:color w:val="2D2D2D"/>
          <w:sz w:val="24"/>
        </w:rPr>
        <w:t xml:space="preserve">переходить на высоте с приставной лестницы или стремянки на другую лестницу или </w:t>
      </w:r>
      <w:r>
        <w:rPr>
          <w:color w:val="2D2D2D"/>
          <w:spacing w:val="-2"/>
          <w:sz w:val="24"/>
        </w:rPr>
        <w:t>стремянку.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48"/>
        </w:tabs>
        <w:ind w:left="140" w:right="143" w:firstLine="0"/>
        <w:jc w:val="both"/>
        <w:rPr>
          <w:sz w:val="24"/>
        </w:rPr>
      </w:pPr>
      <w:r>
        <w:rPr>
          <w:color w:val="2D2D2D"/>
          <w:spacing w:val="-2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работе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приставной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лестницы 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высоте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более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1,8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следует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применять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страховочную </w:t>
      </w:r>
      <w:r>
        <w:rPr>
          <w:color w:val="2D2D2D"/>
          <w:sz w:val="24"/>
        </w:rPr>
        <w:t>систему,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прикрепляемую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конструкции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сооружения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лестнице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условии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закрепления лестницы к конструкции сооружения). При этом длина приставной лестницы должна обеспечивать работнику возмо</w:t>
      </w:r>
      <w:r>
        <w:rPr>
          <w:color w:val="2D2D2D"/>
          <w:sz w:val="24"/>
        </w:rPr>
        <w:t>жность работы в положении стоя на ступени, находящейся на расстоянии не менее 1 м от верхнего конца самой лестницы.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0"/>
        </w:tabs>
        <w:spacing w:before="1" w:line="237" w:lineRule="auto"/>
        <w:ind w:left="140" w:right="143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высоте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допускается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работать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переносных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лестницах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стремянках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без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соответствующих систем обеспечения безопасности работ на высоте: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</w:tabs>
        <w:ind w:right="147"/>
        <w:jc w:val="left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электрического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пневматического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инструмента,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строительно- монтажных пистолетов;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1"/>
          <w:tab w:val="left" w:pos="1476"/>
          <w:tab w:val="left" w:pos="3356"/>
          <w:tab w:val="left" w:pos="5228"/>
          <w:tab w:val="left" w:pos="6924"/>
          <w:tab w:val="left" w:pos="8632"/>
        </w:tabs>
        <w:ind w:right="146"/>
        <w:jc w:val="left"/>
        <w:rPr>
          <w:sz w:val="24"/>
        </w:rPr>
      </w:pPr>
      <w:r>
        <w:rPr>
          <w:color w:val="2D2D2D"/>
          <w:spacing w:val="-4"/>
          <w:sz w:val="24"/>
        </w:rPr>
        <w:t>над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вращающимися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(движущимися)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механизмами,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работающими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машинами, транспортерами;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газосварочных,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газопламенных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электросварочных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работ;</w:t>
      </w:r>
    </w:p>
    <w:p w:rsidR="00D91EFA" w:rsidRDefault="0055766A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натяжении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проводов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поддержания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тяжелых</w:t>
      </w:r>
      <w:r>
        <w:rPr>
          <w:color w:val="2D2D2D"/>
          <w:spacing w:val="-2"/>
          <w:sz w:val="24"/>
        </w:rPr>
        <w:t xml:space="preserve"> деталей.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60"/>
        </w:tabs>
        <w:ind w:left="140" w:right="144" w:firstLine="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установка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лестниц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ступенях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маршей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лестничных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клеток.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Для выполнения работ в этих условиях следует примен</w:t>
      </w:r>
      <w:r>
        <w:rPr>
          <w:color w:val="2D2D2D"/>
          <w:sz w:val="24"/>
        </w:rPr>
        <w:t>ять другие средства подмащивания.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28"/>
        </w:tabs>
        <w:ind w:left="140" w:right="141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подъема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спуска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всегда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находиться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лицом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лестнице,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держаться за нее руками.</w:t>
      </w:r>
    </w:p>
    <w:p w:rsidR="00D91EFA" w:rsidRDefault="00D91EFA">
      <w:pPr>
        <w:pStyle w:val="a4"/>
        <w:jc w:val="left"/>
        <w:rPr>
          <w:sz w:val="24"/>
        </w:rPr>
        <w:sectPr w:rsidR="00D91EFA">
          <w:pgSz w:w="11910" w:h="16840"/>
          <w:pgMar w:top="760" w:right="708" w:bottom="280" w:left="1275" w:header="720" w:footer="720" w:gutter="0"/>
          <w:cols w:space="720"/>
        </w:sectPr>
      </w:pPr>
    </w:p>
    <w:p w:rsidR="00D91EFA" w:rsidRDefault="0055766A">
      <w:pPr>
        <w:pStyle w:val="a4"/>
        <w:numPr>
          <w:ilvl w:val="1"/>
          <w:numId w:val="1"/>
        </w:numPr>
        <w:tabs>
          <w:tab w:val="left" w:pos="596"/>
        </w:tabs>
        <w:spacing w:before="68"/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 следует место ее установки ограждать или выставлять д</w:t>
      </w:r>
      <w:r>
        <w:rPr>
          <w:color w:val="2D2D2D"/>
          <w:sz w:val="24"/>
        </w:rPr>
        <w:t>ополнительного работника, предупреждающего о проведении работ.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04"/>
        </w:tabs>
        <w:ind w:left="140" w:right="146" w:firstLine="0"/>
        <w:jc w:val="both"/>
        <w:rPr>
          <w:sz w:val="24"/>
        </w:rPr>
      </w:pPr>
      <w:r>
        <w:rPr>
          <w:color w:val="2D2D2D"/>
          <w:sz w:val="24"/>
        </w:rPr>
        <w:t>При перемещении лестницы двумя работниками ее необходимо нести наконечниками назад,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предупреждая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встречных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опасности.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одним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она должна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находиться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наклонном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положении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передний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конец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был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приподнят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над земл</w:t>
      </w:r>
      <w:r>
        <w:rPr>
          <w:color w:val="2D2D2D"/>
          <w:sz w:val="24"/>
        </w:rPr>
        <w:t>ей не менее чем на 2 м.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84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При перемещении лестниц и стремянок обращать внимание на неровности и скользкие </w:t>
      </w:r>
      <w:r>
        <w:rPr>
          <w:color w:val="2D2D2D"/>
          <w:spacing w:val="-2"/>
          <w:sz w:val="24"/>
        </w:rPr>
        <w:t>места.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80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Оборудование,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механизмы,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механизированный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инструмент,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подсумках,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крепление,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строповка,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размещение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достаточном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удалении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гр</w:t>
      </w:r>
      <w:r>
        <w:rPr>
          <w:color w:val="2D2D2D"/>
          <w:sz w:val="24"/>
        </w:rPr>
        <w:t>аницы перепада высот или закрепление к страховочной привязи работника). Инструменты, инвентарь, приспособления и материалы весом более 10 кг должны быть подвешены на отдельном канате с независимым анкерным устройством.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700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При установке лестницы или стремянки </w:t>
      </w:r>
      <w:r>
        <w:rPr>
          <w:color w:val="2D2D2D"/>
          <w:sz w:val="24"/>
        </w:rPr>
        <w:t>против входных дверей необходимо выделять работника, который охранял бы лестницу от толчков.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80"/>
        </w:tabs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устанавливать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приставные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лестницы,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опирая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стекла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окон,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витражей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и </w:t>
      </w:r>
      <w:r>
        <w:rPr>
          <w:color w:val="2D2D2D"/>
          <w:spacing w:val="-4"/>
          <w:sz w:val="24"/>
        </w:rPr>
        <w:t>т.п.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68"/>
        </w:tabs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Сотрудник,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переносной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стремянки,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обязан строго соблюдать данную инструкцию по охране труда, быть внимательным, осторожным и 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отвлекаться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посторонние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разговоры,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установленный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времени (труда) и времени отдыха.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700"/>
        </w:tabs>
        <w:ind w:left="140" w:right="149" w:firstLine="0"/>
        <w:jc w:val="both"/>
        <w:rPr>
          <w:sz w:val="24"/>
        </w:rPr>
      </w:pPr>
      <w:r>
        <w:rPr>
          <w:color w:val="2D2D2D"/>
          <w:sz w:val="24"/>
        </w:rPr>
        <w:t>Не допускать применения способов, ускоря</w:t>
      </w:r>
      <w:r>
        <w:rPr>
          <w:color w:val="2D2D2D"/>
          <w:sz w:val="24"/>
        </w:rPr>
        <w:t>ющих выполнение операций, но ведущих к нарушению требований безопасности труда.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лестницах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стремянках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запрещается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принимать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пищу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курить.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работам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лестницах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стремянках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необученных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лиц.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68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обнаружении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поломки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стремянки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выполнение работ, не использовать данные изделия в работе и сообщить непосредственному </w:t>
      </w:r>
      <w:r>
        <w:rPr>
          <w:color w:val="2D2D2D"/>
          <w:spacing w:val="-2"/>
          <w:sz w:val="24"/>
        </w:rPr>
        <w:t>руководителю.</w:t>
      </w:r>
    </w:p>
    <w:p w:rsidR="00D91EFA" w:rsidRDefault="0055766A">
      <w:pPr>
        <w:pStyle w:val="a4"/>
        <w:numPr>
          <w:ilvl w:val="0"/>
          <w:numId w:val="1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04"/>
        </w:tabs>
        <w:ind w:left="140" w:right="146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приступать к выполнению работ на лестница</w:t>
      </w:r>
      <w:r>
        <w:rPr>
          <w:color w:val="2D2D2D"/>
          <w:sz w:val="24"/>
        </w:rPr>
        <w:t>х и стремянках в случае плохого самочувствия или внезапной болезни.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48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При появлении головокружения или внезапном возникновении чувства страха, не допускаются попытки поспешного спуска с лестницы. Необходимо обхватить стойки руками и ждать до тех пор, пока со</w:t>
      </w:r>
      <w:r>
        <w:rPr>
          <w:color w:val="2D2D2D"/>
          <w:sz w:val="24"/>
        </w:rPr>
        <w:t>стояние улучшится. Затем необходимо медленно и осторожно спуститься по лестнице вниз.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760"/>
        </w:tabs>
        <w:ind w:left="140" w:right="142" w:firstLine="60"/>
        <w:jc w:val="both"/>
        <w:rPr>
          <w:sz w:val="24"/>
        </w:rPr>
      </w:pPr>
      <w:r>
        <w:rPr>
          <w:color w:val="2D2D2D"/>
          <w:sz w:val="24"/>
        </w:rPr>
        <w:t>При обнаружении неисправности приставной лестницы или стремянки работу немедленно прекратить и доложить об этом руководителю работ.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08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работник обя</w:t>
      </w:r>
      <w:r>
        <w:rPr>
          <w:color w:val="2D2D2D"/>
          <w:sz w:val="24"/>
        </w:rPr>
        <w:t>зан прекратить работу, позвать на помощь, воспользоваться аптечкой первой помощи, поставить в известность непосредственного руководителя, обратиться в медицинский пункт или вызвать скорую помощь по телефону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03 </w:t>
      </w:r>
      <w:r>
        <w:rPr>
          <w:color w:val="2D2D2D"/>
          <w:spacing w:val="-2"/>
          <w:sz w:val="24"/>
        </w:rPr>
        <w:t>(103).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0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иным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предотвращению воздействия травмирующих факторов на потерпевшего, оказать ему первую помощь, воспользовавшись аптечкой, при необходимости, вызвать скорую медицинскую помощь по телефону 03 (103) или доставить потерпевшего в лечебн</w:t>
      </w:r>
      <w:r>
        <w:rPr>
          <w:color w:val="2D2D2D"/>
          <w:sz w:val="24"/>
        </w:rPr>
        <w:t>ое учреждение, сообщить о происшествии руководителю. Обеспечить до начала расследования сохранность обстановки на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происшествия,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70"/>
          <w:sz w:val="24"/>
        </w:rPr>
        <w:t xml:space="preserve"> </w:t>
      </w:r>
      <w:r>
        <w:rPr>
          <w:color w:val="2D2D2D"/>
          <w:sz w:val="24"/>
        </w:rPr>
        <w:t>невозможно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(существует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угроза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pacing w:val="-2"/>
          <w:sz w:val="24"/>
        </w:rPr>
        <w:t>здоровью</w:t>
      </w:r>
    </w:p>
    <w:p w:rsidR="00D91EFA" w:rsidRDefault="00D91EFA">
      <w:pPr>
        <w:pStyle w:val="a4"/>
        <w:rPr>
          <w:sz w:val="24"/>
        </w:rPr>
        <w:sectPr w:rsidR="00D91EFA">
          <w:pgSz w:w="11910" w:h="16840"/>
          <w:pgMar w:top="760" w:right="708" w:bottom="280" w:left="1275" w:header="720" w:footer="720" w:gutter="0"/>
          <w:cols w:space="720"/>
        </w:sectPr>
      </w:pPr>
    </w:p>
    <w:p w:rsidR="00D91EFA" w:rsidRDefault="0055766A">
      <w:pPr>
        <w:pStyle w:val="a3"/>
        <w:spacing w:before="68"/>
        <w:ind w:right="144"/>
      </w:pPr>
      <w:r>
        <w:rPr>
          <w:color w:val="2D2D2D"/>
        </w:rPr>
        <w:lastRenderedPageBreak/>
        <w:t>окружающих) – фиксирование обстановки путем состав</w:t>
      </w:r>
      <w:r>
        <w:rPr>
          <w:color w:val="2D2D2D"/>
        </w:rPr>
        <w:t>ления протокола, фотографирования или иным методом.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8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случае появления задымления или возгорания немедленно прекратить работу, принять меры к эвакуации людей в безопасное место, вызвать пожарную охрану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 телефону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01 (101, 112 – Единая служба спасения), со</w:t>
      </w:r>
      <w:r>
        <w:rPr>
          <w:color w:val="2D2D2D"/>
          <w:sz w:val="24"/>
        </w:rPr>
        <w:t>общить прямому руководителю (при отсутствии – иному должностному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лицу).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явной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угрозы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ликвидации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пожара в начальной стадии с помощью первичных средств пожаротушения.</w:t>
      </w:r>
    </w:p>
    <w:p w:rsidR="00D91EFA" w:rsidRDefault="0055766A">
      <w:pPr>
        <w:pStyle w:val="a4"/>
        <w:numPr>
          <w:ilvl w:val="0"/>
          <w:numId w:val="1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88"/>
        </w:tabs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После окончания работы на высоте оборудование, механизмы, средства малой механизации, ручной инструмент должны быть сняты с высоты.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8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После завершения 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приставной лестнице или стремянке необходимо осмотреть лестницу на отсутствие повреждений и трещи</w:t>
      </w:r>
      <w:r>
        <w:rPr>
          <w:color w:val="2D2D2D"/>
          <w:sz w:val="24"/>
        </w:rPr>
        <w:t xml:space="preserve">н, привести в надлежащий порядок рабочее </w:t>
      </w:r>
      <w:r>
        <w:rPr>
          <w:color w:val="2D2D2D"/>
          <w:spacing w:val="-2"/>
          <w:sz w:val="24"/>
        </w:rPr>
        <w:t>место.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16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Убрать лестницу в специально предназначенное для этого место. Лестницы должны храниться в сухих помещениях в условиях, исключающих их случайные механические </w:t>
      </w:r>
      <w:r>
        <w:rPr>
          <w:color w:val="2D2D2D"/>
          <w:spacing w:val="-2"/>
          <w:sz w:val="24"/>
        </w:rPr>
        <w:t>повреждения.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08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Снять и привести в порядок спецодежду </w:t>
      </w:r>
      <w:r>
        <w:rPr>
          <w:color w:val="2D2D2D"/>
          <w:sz w:val="24"/>
        </w:rPr>
        <w:t>и другие средства индивидуальной защиты, осмотреть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убрать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установленное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хранения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место,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сдать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стирку (химчистку) или ремонт.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00"/>
        </w:tabs>
        <w:ind w:left="140" w:right="143" w:firstLine="0"/>
        <w:jc w:val="both"/>
        <w:rPr>
          <w:sz w:val="24"/>
        </w:rPr>
      </w:pPr>
      <w:r>
        <w:rPr>
          <w:color w:val="2D2D2D"/>
          <w:sz w:val="24"/>
        </w:rPr>
        <w:t>Вымыть лицо, руки с мылом или аналогичными по действию моющим средством (не допускается применять для мытья не предназначенные для этого вещества), по возможности принять душ.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604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При выявлении дефектов лестницу необходимо подписать соответствующей записью, пр</w:t>
      </w:r>
      <w:r>
        <w:rPr>
          <w:color w:val="2D2D2D"/>
          <w:sz w:val="24"/>
        </w:rPr>
        <w:t>оинформировать руководителя работ и не использовать в работе до тех пор, пока она не будет отремонтирована (заменена новой) и не будет получено разрешение на использование от руководителя работ.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96"/>
        </w:tabs>
        <w:ind w:left="140" w:right="146" w:firstLine="0"/>
        <w:jc w:val="both"/>
        <w:rPr>
          <w:sz w:val="24"/>
        </w:rPr>
      </w:pPr>
      <w:r>
        <w:rPr>
          <w:color w:val="2D2D2D"/>
          <w:sz w:val="24"/>
        </w:rPr>
        <w:t>Проинформировать обо всех неисправностях, замечаниях и недост</w:t>
      </w:r>
      <w:r>
        <w:rPr>
          <w:color w:val="2D2D2D"/>
          <w:sz w:val="24"/>
        </w:rPr>
        <w:t>атках, влияющих на безопасность работ и охрану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труда, пожарную и электробезопасность и замеченных во время выполнения работ с использованием лестниц и стремянок своего непосредственного руководителя работ.</w:t>
      </w:r>
    </w:p>
    <w:p w:rsidR="00D91EFA" w:rsidRDefault="0055766A">
      <w:pPr>
        <w:pStyle w:val="a4"/>
        <w:numPr>
          <w:ilvl w:val="1"/>
          <w:numId w:val="1"/>
        </w:numPr>
        <w:tabs>
          <w:tab w:val="left" w:pos="564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Убедиться, что помещение приведено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пожаробезопас</w:t>
      </w:r>
      <w:r>
        <w:rPr>
          <w:color w:val="2D2D2D"/>
          <w:sz w:val="24"/>
        </w:rPr>
        <w:t>ное состояние, закрыть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 окна и отключить освещение.</w:t>
      </w:r>
    </w:p>
    <w:sectPr w:rsidR="00D91EFA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E75D7"/>
    <w:multiLevelType w:val="multilevel"/>
    <w:tmpl w:val="21EA6D0C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1EFA"/>
    <w:rsid w:val="0055766A"/>
    <w:rsid w:val="00D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0532"/>
  <w15:docId w15:val="{B9FE3CA2-D837-48D0-AD83-10A5D4CD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2517</Words>
  <Characters>14353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2024-12-19T03:58:00Z</dcterms:created>
  <dcterms:modified xsi:type="dcterms:W3CDTF">2024-12-19T03:52:00Z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D:20220218124740</vt:lpwstr>
  </property>
</Properties>
</file>