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8F" w:rsidRDefault="003E618F" w:rsidP="003E618F">
      <w:pPr>
        <w:pStyle w:val="a3"/>
        <w:ind w:left="470"/>
        <w:rPr>
          <w:sz w:val="20"/>
        </w:rPr>
      </w:pPr>
    </w:p>
    <w:p w:rsidR="003E618F" w:rsidRDefault="003E618F" w:rsidP="003E618F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8F" w:rsidRDefault="003E618F" w:rsidP="003E618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E618F" w:rsidRDefault="003E618F" w:rsidP="003E618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3E618F" w:rsidRDefault="003E618F" w:rsidP="003E618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3E618F" w:rsidRDefault="003E618F" w:rsidP="003E618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3E618F" w:rsidRDefault="003E618F" w:rsidP="003E618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3E618F" w:rsidRPr="003E618F" w:rsidRDefault="003E618F" w:rsidP="003E618F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3E618F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3E618F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3E618F">
        <w:rPr>
          <w:sz w:val="24"/>
          <w:szCs w:val="24"/>
          <w:lang w:val="en-US" w:eastAsia="ru-RU"/>
        </w:rPr>
        <w:t>:</w:t>
      </w:r>
      <w:r w:rsidRPr="003E618F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3E618F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3E618F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3E618F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3E618F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3E618F" w:rsidRDefault="003E618F" w:rsidP="003E618F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3E618F" w:rsidRDefault="003E618F" w:rsidP="003E618F">
      <w:pPr>
        <w:spacing w:before="91"/>
        <w:ind w:firstLine="708"/>
        <w:jc w:val="both"/>
        <w:rPr>
          <w:sz w:val="24"/>
          <w:szCs w:val="24"/>
        </w:rPr>
      </w:pPr>
    </w:p>
    <w:p w:rsidR="003E618F" w:rsidRDefault="003E618F" w:rsidP="003E618F">
      <w:pPr>
        <w:spacing w:before="91"/>
        <w:ind w:firstLine="708"/>
        <w:jc w:val="both"/>
        <w:rPr>
          <w:sz w:val="24"/>
          <w:szCs w:val="24"/>
        </w:rPr>
      </w:pPr>
    </w:p>
    <w:p w:rsidR="003E618F" w:rsidRDefault="003E618F" w:rsidP="003E618F">
      <w:pPr>
        <w:spacing w:before="91"/>
        <w:ind w:firstLine="708"/>
        <w:jc w:val="both"/>
        <w:rPr>
          <w:sz w:val="24"/>
          <w:szCs w:val="24"/>
        </w:rPr>
      </w:pPr>
    </w:p>
    <w:p w:rsidR="003E618F" w:rsidRDefault="003E618F" w:rsidP="003E618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3E618F" w:rsidTr="00405E8F">
        <w:trPr>
          <w:trHeight w:val="1820"/>
        </w:trPr>
        <w:tc>
          <w:tcPr>
            <w:tcW w:w="4253" w:type="dxa"/>
            <w:hideMark/>
          </w:tcPr>
          <w:p w:rsidR="003E618F" w:rsidRPr="00ED69E8" w:rsidRDefault="003E618F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3E618F" w:rsidRPr="00ED69E8" w:rsidRDefault="003E618F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3E618F" w:rsidRPr="00ED69E8" w:rsidRDefault="003E618F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3E618F" w:rsidRPr="00ED69E8" w:rsidRDefault="003E618F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3E618F" w:rsidRDefault="003E618F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3E618F" w:rsidRDefault="003E618F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329B6" w:rsidRDefault="00A329B6">
      <w:pPr>
        <w:pStyle w:val="a3"/>
        <w:ind w:left="1196"/>
        <w:rPr>
          <w:sz w:val="20"/>
        </w:rPr>
      </w:pPr>
    </w:p>
    <w:p w:rsidR="00A329B6" w:rsidRDefault="00A329B6">
      <w:pPr>
        <w:pStyle w:val="a3"/>
        <w:rPr>
          <w:sz w:val="36"/>
        </w:rPr>
      </w:pPr>
    </w:p>
    <w:p w:rsidR="00A329B6" w:rsidRDefault="00A329B6">
      <w:pPr>
        <w:pStyle w:val="a3"/>
        <w:rPr>
          <w:sz w:val="36"/>
        </w:rPr>
      </w:pPr>
    </w:p>
    <w:p w:rsidR="00A329B6" w:rsidRDefault="00A329B6">
      <w:pPr>
        <w:pStyle w:val="a3"/>
        <w:rPr>
          <w:sz w:val="36"/>
        </w:rPr>
      </w:pPr>
    </w:p>
    <w:p w:rsidR="00A329B6" w:rsidRDefault="00A329B6">
      <w:pPr>
        <w:pStyle w:val="a3"/>
        <w:rPr>
          <w:sz w:val="36"/>
        </w:rPr>
      </w:pPr>
    </w:p>
    <w:p w:rsidR="00A329B6" w:rsidRDefault="00A329B6">
      <w:pPr>
        <w:pStyle w:val="a3"/>
        <w:spacing w:before="111"/>
        <w:rPr>
          <w:sz w:val="36"/>
        </w:rPr>
      </w:pPr>
    </w:p>
    <w:p w:rsidR="00A329B6" w:rsidRDefault="003E618F">
      <w:pPr>
        <w:spacing w:line="413" w:lineRule="exact"/>
        <w:ind w:left="674" w:right="473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A329B6" w:rsidRDefault="003E618F">
      <w:pPr>
        <w:spacing w:line="413" w:lineRule="exact"/>
        <w:ind w:left="674" w:right="476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1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2"/>
          <w:sz w:val="36"/>
        </w:rPr>
        <w:t xml:space="preserve"> </w:t>
      </w:r>
      <w:r>
        <w:rPr>
          <w:sz w:val="36"/>
        </w:rPr>
        <w:t>труда</w:t>
      </w:r>
      <w:r>
        <w:rPr>
          <w:spacing w:val="-3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работе</w:t>
      </w:r>
      <w:r>
        <w:rPr>
          <w:color w:val="2D2D2D"/>
          <w:spacing w:val="-3"/>
          <w:sz w:val="36"/>
        </w:rPr>
        <w:t xml:space="preserve"> </w:t>
      </w:r>
      <w:r>
        <w:rPr>
          <w:sz w:val="36"/>
        </w:rPr>
        <w:t>с</w:t>
      </w:r>
      <w:r>
        <w:rPr>
          <w:spacing w:val="-2"/>
          <w:sz w:val="36"/>
        </w:rPr>
        <w:t xml:space="preserve"> </w:t>
      </w:r>
      <w:r>
        <w:rPr>
          <w:sz w:val="36"/>
        </w:rPr>
        <w:t>жарочным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шкафом</w:t>
      </w:r>
    </w:p>
    <w:p w:rsidR="00A329B6" w:rsidRDefault="003E618F">
      <w:pPr>
        <w:spacing w:line="413" w:lineRule="exact"/>
        <w:ind w:left="674"/>
        <w:jc w:val="center"/>
        <w:rPr>
          <w:sz w:val="36"/>
        </w:rPr>
      </w:pPr>
      <w:r>
        <w:rPr>
          <w:sz w:val="36"/>
        </w:rPr>
        <w:t>(И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12.06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rPr>
          <w:sz w:val="20"/>
        </w:rPr>
      </w:pPr>
    </w:p>
    <w:p w:rsidR="00A329B6" w:rsidRDefault="00A329B6">
      <w:pPr>
        <w:pStyle w:val="a3"/>
        <w:spacing w:before="191"/>
        <w:rPr>
          <w:sz w:val="20"/>
        </w:rPr>
      </w:pPr>
      <w:bookmarkStart w:id="0" w:name="_GoBack"/>
      <w:bookmarkEnd w:id="0"/>
    </w:p>
    <w:p w:rsidR="00A329B6" w:rsidRDefault="00A329B6">
      <w:pPr>
        <w:pStyle w:val="a3"/>
        <w:rPr>
          <w:sz w:val="20"/>
        </w:rPr>
        <w:sectPr w:rsidR="00A329B6">
          <w:type w:val="continuous"/>
          <w:pgSz w:w="12240" w:h="15840"/>
          <w:pgMar w:top="840" w:right="720" w:bottom="280" w:left="1080" w:header="720" w:footer="720" w:gutter="0"/>
          <w:cols w:space="720"/>
        </w:sectPr>
      </w:pPr>
    </w:p>
    <w:p w:rsidR="00A329B6" w:rsidRDefault="003E618F">
      <w:pPr>
        <w:spacing w:before="66"/>
        <w:ind w:left="674" w:right="47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A329B6" w:rsidRDefault="003E618F">
      <w:pPr>
        <w:spacing w:before="2"/>
        <w:ind w:left="674" w:right="47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жарочным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шкафом</w:t>
      </w:r>
    </w:p>
    <w:p w:rsidR="00A329B6" w:rsidRDefault="00A329B6">
      <w:pPr>
        <w:pStyle w:val="a3"/>
        <w:rPr>
          <w:b/>
        </w:rPr>
      </w:pPr>
    </w:p>
    <w:p w:rsidR="00A329B6" w:rsidRDefault="003E618F">
      <w:pPr>
        <w:pStyle w:val="a4"/>
        <w:numPr>
          <w:ilvl w:val="0"/>
          <w:numId w:val="1"/>
        </w:numPr>
        <w:tabs>
          <w:tab w:val="left" w:pos="517"/>
        </w:tabs>
        <w:spacing w:before="1" w:line="275" w:lineRule="exact"/>
        <w:ind w:left="517" w:hanging="18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71"/>
        </w:tabs>
        <w:ind w:left="335" w:right="128" w:firstLine="542"/>
        <w:jc w:val="both"/>
        <w:rPr>
          <w:sz w:val="24"/>
        </w:rPr>
      </w:pPr>
      <w:r>
        <w:rPr>
          <w:sz w:val="24"/>
        </w:rPr>
        <w:t>К самостоятельной работе с жарочным шкафом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457"/>
        </w:tabs>
        <w:spacing w:before="3" w:line="237" w:lineRule="auto"/>
        <w:ind w:left="335" w:right="129" w:firstLine="542"/>
        <w:jc w:val="both"/>
        <w:rPr>
          <w:sz w:val="24"/>
        </w:rPr>
      </w:pPr>
      <w:r>
        <w:rPr>
          <w:sz w:val="24"/>
        </w:rPr>
        <w:t>Работающие должны соблюдать правила внутреннего трудового распорядка, установленные режимы труда и отдыха.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37"/>
        </w:tabs>
        <w:spacing w:before="6" w:line="237" w:lineRule="auto"/>
        <w:ind w:left="335" w:right="132" w:firstLine="542"/>
        <w:jc w:val="both"/>
        <w:rPr>
          <w:sz w:val="24"/>
        </w:rPr>
      </w:pPr>
      <w:r>
        <w:rPr>
          <w:sz w:val="24"/>
        </w:rPr>
        <w:t>При работе с жарочным шкафом возможно воздействие на работающих следующих опасных производственных факторов:</w:t>
      </w:r>
    </w:p>
    <w:p w:rsidR="00A329B6" w:rsidRDefault="003E618F">
      <w:pPr>
        <w:pStyle w:val="a4"/>
        <w:numPr>
          <w:ilvl w:val="2"/>
          <w:numId w:val="1"/>
        </w:numPr>
        <w:tabs>
          <w:tab w:val="left" w:pos="1039"/>
        </w:tabs>
        <w:spacing w:before="5" w:line="237" w:lineRule="auto"/>
        <w:ind w:left="335" w:right="128" w:firstLine="542"/>
        <w:rPr>
          <w:sz w:val="24"/>
        </w:rPr>
      </w:pPr>
      <w:r>
        <w:rPr>
          <w:sz w:val="24"/>
        </w:rPr>
        <w:t>термические ожоги при касании руками наг</w:t>
      </w:r>
      <w:r>
        <w:rPr>
          <w:sz w:val="24"/>
        </w:rPr>
        <w:t xml:space="preserve">ретых частей жарочного шкафа или горячих </w:t>
      </w:r>
      <w:r>
        <w:rPr>
          <w:spacing w:val="-2"/>
          <w:sz w:val="24"/>
        </w:rPr>
        <w:t>протвиней;</w:t>
      </w:r>
    </w:p>
    <w:p w:rsidR="00A329B6" w:rsidRDefault="003E618F">
      <w:pPr>
        <w:pStyle w:val="a4"/>
        <w:numPr>
          <w:ilvl w:val="2"/>
          <w:numId w:val="1"/>
        </w:numPr>
        <w:tabs>
          <w:tab w:val="left" w:pos="1029"/>
        </w:tabs>
        <w:spacing w:before="6" w:line="237" w:lineRule="auto"/>
        <w:ind w:left="335" w:right="131" w:firstLine="542"/>
        <w:rPr>
          <w:sz w:val="24"/>
        </w:rPr>
      </w:pPr>
      <w:r>
        <w:rPr>
          <w:sz w:val="24"/>
        </w:rPr>
        <w:t>поражение электрическим током при неисправном заземлении корпуса жарочного шкафа и отсутствии диэлектрического коврика.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51"/>
        </w:tabs>
        <w:spacing w:before="3"/>
        <w:ind w:left="335" w:right="124" w:firstLine="542"/>
        <w:jc w:val="both"/>
        <w:rPr>
          <w:sz w:val="24"/>
        </w:rPr>
      </w:pPr>
      <w:r>
        <w:rPr>
          <w:sz w:val="24"/>
        </w:rPr>
        <w:t>При работе с жарочным шкафом должна использоваться следующая спецодежда и средства и</w:t>
      </w:r>
      <w:r>
        <w:rPr>
          <w:sz w:val="24"/>
        </w:rPr>
        <w:t>ндивидуальной защиты: халат, передник хлопчатобумажный, косынка или колпак, диэлектрический коврик.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00"/>
        </w:tabs>
        <w:spacing w:line="274" w:lineRule="exact"/>
        <w:ind w:left="1300" w:hanging="422"/>
        <w:jc w:val="both"/>
        <w:rPr>
          <w:sz w:val="24"/>
        </w:rPr>
      </w:pPr>
      <w:r>
        <w:rPr>
          <w:sz w:val="24"/>
        </w:rPr>
        <w:t>Пищеблок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вентиляцией.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66"/>
        </w:tabs>
        <w:spacing w:before="5" w:line="237" w:lineRule="auto"/>
        <w:ind w:left="335" w:right="128" w:firstLine="542"/>
        <w:jc w:val="both"/>
        <w:rPr>
          <w:sz w:val="24"/>
        </w:rPr>
      </w:pPr>
      <w:r>
        <w:rPr>
          <w:sz w:val="24"/>
        </w:rPr>
        <w:t>На пищеблоке должна быть медаптечка с набором необходимых медикаментов и перевязо</w:t>
      </w:r>
      <w:r>
        <w:rPr>
          <w:sz w:val="24"/>
        </w:rPr>
        <w:t>чных средств для оказания первой помощи при травмах.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18"/>
        </w:tabs>
        <w:spacing w:before="3"/>
        <w:ind w:left="335" w:right="127" w:firstLine="542"/>
        <w:jc w:val="both"/>
        <w:rPr>
          <w:sz w:val="24"/>
        </w:rPr>
      </w:pPr>
      <w:r>
        <w:rPr>
          <w:sz w:val="24"/>
        </w:rPr>
        <w:t>Работающие обязаны соблюдать правила противопожарной безопасности, знать места расположения первичных средств пожаротушения. Пищеблок должен быть обеспечен углекислотным или порошковым огнетушителем.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85"/>
        </w:tabs>
        <w:ind w:left="335" w:right="125" w:firstLine="542"/>
        <w:jc w:val="both"/>
        <w:rPr>
          <w:sz w:val="24"/>
        </w:rPr>
      </w:pPr>
      <w:r>
        <w:rPr>
          <w:sz w:val="24"/>
        </w:rPr>
        <w:t>При несчастном случае пострадавший или очевидец несчастного случая должен немедленно сообщить администрации учреждения. При неисправности оборудования прекратить работу и сообщить об этом администрации учреждения.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471"/>
        </w:tabs>
        <w:ind w:left="335" w:right="128" w:firstLine="542"/>
        <w:jc w:val="both"/>
        <w:rPr>
          <w:sz w:val="24"/>
        </w:rPr>
      </w:pPr>
      <w:r>
        <w:rPr>
          <w:sz w:val="24"/>
        </w:rPr>
        <w:t>В процессе работы соблюдать правила ношени</w:t>
      </w:r>
      <w:r>
        <w:rPr>
          <w:sz w:val="24"/>
        </w:rPr>
        <w:t>я спецодежды, пользования индивидуальными и коллективными средствами защиты, соблюдать правила личной гигиены, содержать в чистоте рабочее место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495"/>
        </w:tabs>
        <w:ind w:left="335" w:right="133" w:firstLine="542"/>
        <w:jc w:val="both"/>
        <w:rPr>
          <w:sz w:val="24"/>
        </w:rPr>
      </w:pPr>
      <w:r>
        <w:rPr>
          <w:sz w:val="24"/>
        </w:rPr>
        <w:t>Лица, допустившие невыполнение или нарушение инструкции по охране труда, привлекаются к дисциплинарной ответств</w:t>
      </w:r>
      <w:r>
        <w:rPr>
          <w:sz w:val="24"/>
        </w:rPr>
        <w:t>енности в соответствии с правилами внутреннего трудового 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норм и правил охраны труда.</w:t>
      </w:r>
    </w:p>
    <w:p w:rsidR="00A329B6" w:rsidRDefault="00A329B6">
      <w:pPr>
        <w:pStyle w:val="a3"/>
      </w:pPr>
    </w:p>
    <w:p w:rsidR="00A329B6" w:rsidRDefault="003E618F">
      <w:pPr>
        <w:pStyle w:val="a4"/>
        <w:numPr>
          <w:ilvl w:val="0"/>
          <w:numId w:val="1"/>
        </w:numPr>
        <w:tabs>
          <w:tab w:val="left" w:pos="579"/>
        </w:tabs>
        <w:spacing w:line="275" w:lineRule="exact"/>
        <w:ind w:left="579" w:hanging="244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00"/>
        </w:tabs>
        <w:spacing w:line="275" w:lineRule="exact"/>
        <w:ind w:left="1300" w:hanging="422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спецодежду, волосы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косынку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колпак.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00"/>
        </w:tabs>
        <w:spacing w:before="3" w:line="275" w:lineRule="exact"/>
        <w:ind w:left="1300" w:hanging="422"/>
        <w:rPr>
          <w:sz w:val="24"/>
        </w:rPr>
      </w:pPr>
      <w:r>
        <w:rPr>
          <w:sz w:val="24"/>
        </w:rPr>
        <w:t>Убедиться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 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</w:t>
      </w:r>
      <w:r>
        <w:rPr>
          <w:spacing w:val="-10"/>
          <w:sz w:val="24"/>
        </w:rPr>
        <w:t xml:space="preserve"> </w:t>
      </w:r>
      <w:r>
        <w:rPr>
          <w:sz w:val="24"/>
        </w:rPr>
        <w:t>около</w:t>
      </w:r>
      <w:r>
        <w:rPr>
          <w:spacing w:val="-1"/>
          <w:sz w:val="24"/>
        </w:rPr>
        <w:t xml:space="preserve"> </w:t>
      </w:r>
      <w:r>
        <w:rPr>
          <w:sz w:val="24"/>
        </w:rPr>
        <w:t>жарочного шкафа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диэлектрического </w:t>
      </w:r>
      <w:r>
        <w:rPr>
          <w:spacing w:val="-2"/>
          <w:sz w:val="24"/>
        </w:rPr>
        <w:t>коврика.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56"/>
        </w:tabs>
        <w:spacing w:line="242" w:lineRule="auto"/>
        <w:ind w:left="335" w:right="127" w:firstLine="542"/>
        <w:rPr>
          <w:sz w:val="24"/>
        </w:rPr>
      </w:pPr>
      <w:r>
        <w:rPr>
          <w:sz w:val="24"/>
        </w:rPr>
        <w:t>Проверить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корпусу</w:t>
      </w:r>
      <w:r>
        <w:rPr>
          <w:spacing w:val="40"/>
          <w:sz w:val="24"/>
        </w:rPr>
        <w:t xml:space="preserve"> </w:t>
      </w:r>
      <w:r>
        <w:rPr>
          <w:sz w:val="24"/>
        </w:rPr>
        <w:t>жарочного шкафа, а также целостность подводящего электрического кабеля.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00"/>
        </w:tabs>
        <w:spacing w:line="271" w:lineRule="exact"/>
        <w:ind w:left="1300" w:hanging="422"/>
        <w:rPr>
          <w:sz w:val="24"/>
        </w:rPr>
      </w:pPr>
      <w:r>
        <w:rPr>
          <w:sz w:val="24"/>
        </w:rPr>
        <w:t>Включить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вытяжную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пищеблока.</w:t>
      </w:r>
    </w:p>
    <w:p w:rsidR="00A329B6" w:rsidRDefault="003E618F">
      <w:pPr>
        <w:pStyle w:val="a4"/>
        <w:numPr>
          <w:ilvl w:val="0"/>
          <w:numId w:val="1"/>
        </w:numPr>
        <w:tabs>
          <w:tab w:val="left" w:pos="517"/>
        </w:tabs>
        <w:spacing w:before="275"/>
        <w:ind w:left="517" w:hanging="182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работы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414"/>
        </w:tabs>
        <w:spacing w:before="4" w:line="237" w:lineRule="auto"/>
        <w:ind w:left="335" w:right="129" w:firstLine="542"/>
        <w:rPr>
          <w:sz w:val="24"/>
        </w:rPr>
      </w:pPr>
      <w:r>
        <w:rPr>
          <w:sz w:val="24"/>
        </w:rPr>
        <w:t>Встать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диэлектрический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коврик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80"/>
          <w:sz w:val="24"/>
        </w:rPr>
        <w:t xml:space="preserve"> </w:t>
      </w:r>
      <w:r>
        <w:rPr>
          <w:sz w:val="24"/>
        </w:rPr>
        <w:t>жарочный</w:t>
      </w:r>
      <w:r>
        <w:rPr>
          <w:spacing w:val="80"/>
          <w:sz w:val="24"/>
        </w:rPr>
        <w:t xml:space="preserve"> </w:t>
      </w:r>
      <w:r>
        <w:rPr>
          <w:sz w:val="24"/>
        </w:rPr>
        <w:t>шкаф,</w:t>
      </w:r>
      <w:r>
        <w:rPr>
          <w:spacing w:val="80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нормальной его работе.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00"/>
        </w:tabs>
        <w:spacing w:before="4" w:line="275" w:lineRule="exact"/>
        <w:ind w:left="1300" w:hanging="422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выпечки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жарочном</w:t>
      </w:r>
      <w:r>
        <w:rPr>
          <w:spacing w:val="-3"/>
          <w:sz w:val="24"/>
        </w:rPr>
        <w:t xml:space="preserve"> </w:t>
      </w:r>
      <w:r>
        <w:rPr>
          <w:sz w:val="24"/>
        </w:rPr>
        <w:t>шкафу</w:t>
      </w:r>
      <w:r>
        <w:rPr>
          <w:spacing w:val="-9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полуфабрикаты.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32"/>
        </w:tabs>
        <w:spacing w:line="242" w:lineRule="auto"/>
        <w:ind w:left="335" w:right="123" w:firstLine="542"/>
        <w:rPr>
          <w:sz w:val="24"/>
        </w:rPr>
      </w:pPr>
      <w:r>
        <w:rPr>
          <w:sz w:val="24"/>
        </w:rPr>
        <w:t>Довести температуру в</w:t>
      </w:r>
      <w:r>
        <w:rPr>
          <w:spacing w:val="33"/>
          <w:sz w:val="24"/>
        </w:rPr>
        <w:t xml:space="preserve"> </w:t>
      </w:r>
      <w:r>
        <w:rPr>
          <w:sz w:val="24"/>
        </w:rPr>
        <w:t>жарочном шкафу до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установленной нормы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зависимости от исходных изделий.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61"/>
        </w:tabs>
        <w:spacing w:line="242" w:lineRule="auto"/>
        <w:ind w:left="335" w:right="125" w:firstLine="542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жарочного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шкафа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ожогов лица и дыхательных путей раскалённым воздухом.</w:t>
      </w:r>
    </w:p>
    <w:p w:rsidR="00A329B6" w:rsidRDefault="00A329B6">
      <w:pPr>
        <w:pStyle w:val="a4"/>
        <w:spacing w:line="242" w:lineRule="auto"/>
        <w:jc w:val="left"/>
        <w:rPr>
          <w:sz w:val="24"/>
        </w:rPr>
        <w:sectPr w:rsidR="00A329B6">
          <w:pgSz w:w="12240" w:h="15840"/>
          <w:pgMar w:top="780" w:right="720" w:bottom="280" w:left="1080" w:header="720" w:footer="720" w:gutter="0"/>
          <w:cols w:space="720"/>
        </w:sectPr>
      </w:pPr>
    </w:p>
    <w:p w:rsidR="00A329B6" w:rsidRDefault="003E618F">
      <w:pPr>
        <w:pStyle w:val="a4"/>
        <w:numPr>
          <w:ilvl w:val="1"/>
          <w:numId w:val="1"/>
        </w:numPr>
        <w:tabs>
          <w:tab w:val="left" w:pos="1351"/>
        </w:tabs>
        <w:spacing w:before="66" w:line="242" w:lineRule="auto"/>
        <w:ind w:left="335" w:right="132" w:firstLine="542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ожогов</w:t>
      </w:r>
      <w:r>
        <w:rPr>
          <w:spacing w:val="40"/>
          <w:sz w:val="24"/>
        </w:rPr>
        <w:t xml:space="preserve"> </w:t>
      </w:r>
      <w:r>
        <w:rPr>
          <w:sz w:val="24"/>
        </w:rPr>
        <w:t>рук</w:t>
      </w:r>
      <w:r>
        <w:rPr>
          <w:spacing w:val="4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протвини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выпечкой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жарочного шкафа, используя полотенце или прихватки.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00"/>
        </w:tabs>
        <w:spacing w:line="271" w:lineRule="exact"/>
        <w:ind w:left="1300" w:hanging="422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жарочного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шкафа,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перегревания.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00"/>
        </w:tabs>
        <w:spacing w:before="2"/>
        <w:ind w:left="1300" w:hanging="422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жарочный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шкаф.</w:t>
      </w:r>
    </w:p>
    <w:p w:rsidR="00A329B6" w:rsidRDefault="00A329B6">
      <w:pPr>
        <w:pStyle w:val="a3"/>
      </w:pPr>
    </w:p>
    <w:p w:rsidR="00A329B6" w:rsidRDefault="003E618F">
      <w:pPr>
        <w:pStyle w:val="a4"/>
        <w:numPr>
          <w:ilvl w:val="0"/>
          <w:numId w:val="1"/>
        </w:numPr>
        <w:tabs>
          <w:tab w:val="left" w:pos="517"/>
        </w:tabs>
        <w:spacing w:before="1" w:line="275" w:lineRule="exact"/>
        <w:ind w:left="517" w:hanging="182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ситуациях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51"/>
        </w:tabs>
        <w:ind w:left="335" w:right="132" w:firstLine="542"/>
        <w:jc w:val="both"/>
        <w:rPr>
          <w:sz w:val="24"/>
        </w:rPr>
      </w:pPr>
      <w:r>
        <w:rPr>
          <w:sz w:val="24"/>
        </w:rPr>
        <w:t>При возникновении неиспра</w:t>
      </w:r>
      <w:r>
        <w:rPr>
          <w:sz w:val="24"/>
        </w:rPr>
        <w:t>вности в работе жарочного шкафа, а также нарушении защитного заземления его корпуса работу прекратить и выключить жарочный шкаф, сообщить об этом администрации учреждения. Работу продолжить после устранения неисправности.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419"/>
        </w:tabs>
        <w:spacing w:before="1"/>
        <w:ind w:left="335" w:right="131" w:firstLine="542"/>
        <w:jc w:val="both"/>
        <w:rPr>
          <w:sz w:val="24"/>
        </w:rPr>
      </w:pPr>
      <w:r>
        <w:rPr>
          <w:sz w:val="24"/>
        </w:rPr>
        <w:t>При коротком замыкании и загорании</w:t>
      </w:r>
      <w:r>
        <w:rPr>
          <w:sz w:val="24"/>
        </w:rPr>
        <w:t xml:space="preserve"> электрооборудования жарочного шкафа немедленно выключить его и приступить к тушению очага возгорания углекислотным или порошковым огнетушителем.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56"/>
        </w:tabs>
        <w:ind w:left="335" w:right="129" w:firstLine="542"/>
        <w:jc w:val="both"/>
        <w:rPr>
          <w:sz w:val="24"/>
        </w:rPr>
      </w:pPr>
      <w:r>
        <w:rPr>
          <w:sz w:val="24"/>
        </w:rPr>
        <w:t>При получении травмы оказать первую помощь пострадавшему сообщить об этом администрации учреждения, при необхо</w:t>
      </w:r>
      <w:r>
        <w:rPr>
          <w:sz w:val="24"/>
        </w:rPr>
        <w:t>димости отправить пострадавшего в ближайшее лечебное учреждение.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13"/>
        </w:tabs>
        <w:ind w:left="335" w:right="124" w:firstLine="542"/>
        <w:jc w:val="both"/>
        <w:rPr>
          <w:sz w:val="24"/>
        </w:rPr>
      </w:pPr>
      <w:r>
        <w:rPr>
          <w:sz w:val="24"/>
        </w:rPr>
        <w:t>При поражении электрическим током немедленно отключить жарочный шкаф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</w:t>
      </w:r>
      <w:r>
        <w:rPr>
          <w:sz w:val="24"/>
        </w:rPr>
        <w:t>ия и пульса и отправить его в ближайшее лечебное учреждение, сообщить об этом администрации учреждения.</w:t>
      </w:r>
    </w:p>
    <w:p w:rsidR="00A329B6" w:rsidRDefault="00A329B6">
      <w:pPr>
        <w:pStyle w:val="a3"/>
      </w:pPr>
    </w:p>
    <w:p w:rsidR="00A329B6" w:rsidRDefault="003E618F">
      <w:pPr>
        <w:pStyle w:val="a4"/>
        <w:numPr>
          <w:ilvl w:val="0"/>
          <w:numId w:val="1"/>
        </w:numPr>
        <w:tabs>
          <w:tab w:val="left" w:pos="517"/>
        </w:tabs>
        <w:spacing w:line="275" w:lineRule="exact"/>
        <w:ind w:left="517" w:hanging="182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00"/>
        </w:tabs>
        <w:spacing w:line="275" w:lineRule="exact"/>
        <w:ind w:left="1300" w:hanging="422"/>
        <w:rPr>
          <w:sz w:val="24"/>
        </w:rPr>
      </w:pPr>
      <w:r>
        <w:rPr>
          <w:sz w:val="24"/>
        </w:rPr>
        <w:t>Выключить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жарочный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шкаф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423"/>
        </w:tabs>
        <w:spacing w:before="5" w:line="237" w:lineRule="auto"/>
        <w:ind w:left="335" w:right="124" w:firstLine="542"/>
        <w:rPr>
          <w:sz w:val="24"/>
        </w:rPr>
      </w:pPr>
      <w:r>
        <w:rPr>
          <w:sz w:val="24"/>
        </w:rPr>
        <w:t>Привести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</w:t>
      </w:r>
      <w:r>
        <w:rPr>
          <w:sz w:val="24"/>
        </w:rPr>
        <w:t>ести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выключить вытяжную вентиляцию.</w:t>
      </w:r>
    </w:p>
    <w:p w:rsidR="00A329B6" w:rsidRDefault="003E618F">
      <w:pPr>
        <w:pStyle w:val="a4"/>
        <w:numPr>
          <w:ilvl w:val="1"/>
          <w:numId w:val="1"/>
        </w:numPr>
        <w:tabs>
          <w:tab w:val="left" w:pos="1300"/>
        </w:tabs>
        <w:spacing w:before="3"/>
        <w:ind w:left="1300" w:hanging="422"/>
        <w:rPr>
          <w:sz w:val="24"/>
        </w:rPr>
      </w:pP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и вымыть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 с</w:t>
      </w:r>
      <w:r>
        <w:rPr>
          <w:spacing w:val="-2"/>
          <w:sz w:val="24"/>
        </w:rPr>
        <w:t xml:space="preserve"> мылом.</w:t>
      </w:r>
    </w:p>
    <w:sectPr w:rsidR="00A329B6">
      <w:pgSz w:w="12240" w:h="15840"/>
      <w:pgMar w:top="7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4B53"/>
    <w:multiLevelType w:val="multilevel"/>
    <w:tmpl w:val="B58E77A8"/>
    <w:lvl w:ilvl="0">
      <w:start w:val="1"/>
      <w:numFmt w:val="decimal"/>
      <w:lvlText w:val="%1."/>
      <w:lvlJc w:val="left"/>
      <w:pPr>
        <w:ind w:left="518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29B6"/>
    <w:rsid w:val="003E618F"/>
    <w:rsid w:val="00A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AC50"/>
  <w15:docId w15:val="{1B304BCF-B166-4414-B63C-52C25279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5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ЮСУП</cp:lastModifiedBy>
  <cp:revision>2</cp:revision>
  <dcterms:created xsi:type="dcterms:W3CDTF">2024-12-19T04:07:00Z</dcterms:created>
  <dcterms:modified xsi:type="dcterms:W3CDTF">2024-12-19T03:58:00Z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D:20220301143629</vt:lpwstr>
  </property>
</Properties>
</file>