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24" w:rsidRDefault="00D51224">
      <w:pPr>
        <w:pStyle w:val="a3"/>
        <w:ind w:left="778"/>
        <w:rPr>
          <w:sz w:val="20"/>
        </w:rPr>
      </w:pPr>
    </w:p>
    <w:p w:rsidR="00953CB7" w:rsidRDefault="00953CB7" w:rsidP="00953CB7">
      <w:pPr>
        <w:widowControl/>
        <w:autoSpaceDE/>
        <w:ind w:right="571" w:firstLine="142"/>
        <w:jc w:val="center"/>
        <w:rPr>
          <w:sz w:val="24"/>
          <w:szCs w:val="24"/>
          <w:lang w:eastAsia="ru-RU"/>
        </w:rPr>
      </w:pPr>
      <w:r>
        <w:rPr>
          <w:noProof/>
          <w:sz w:val="24"/>
          <w:szCs w:val="24"/>
          <w:lang w:eastAsia="ru-RU"/>
        </w:rPr>
        <w:drawing>
          <wp:inline distT="0" distB="0" distL="0" distR="0">
            <wp:extent cx="1097280" cy="1051560"/>
            <wp:effectExtent l="0" t="0" r="7620" b="0"/>
            <wp:docPr id="13" name="Рисунок 13" descr="408369_html_46672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408369_html_46672da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051560"/>
                    </a:xfrm>
                    <a:prstGeom prst="rect">
                      <a:avLst/>
                    </a:prstGeom>
                    <a:noFill/>
                    <a:ln>
                      <a:noFill/>
                    </a:ln>
                  </pic:spPr>
                </pic:pic>
              </a:graphicData>
            </a:graphic>
          </wp:inline>
        </w:drawing>
      </w:r>
    </w:p>
    <w:p w:rsidR="00953CB7" w:rsidRDefault="00953CB7" w:rsidP="00953CB7">
      <w:pPr>
        <w:widowControl/>
        <w:autoSpaceDE/>
        <w:ind w:firstLine="567"/>
        <w:jc w:val="center"/>
        <w:rPr>
          <w:b/>
          <w:bCs/>
          <w:sz w:val="24"/>
          <w:szCs w:val="24"/>
          <w:lang w:eastAsia="ru-RU"/>
        </w:rPr>
      </w:pPr>
      <w:r>
        <w:rPr>
          <w:b/>
          <w:bCs/>
          <w:sz w:val="24"/>
          <w:szCs w:val="24"/>
          <w:lang w:eastAsia="ru-RU"/>
        </w:rPr>
        <w:t>МУНИЦИПАЛЬНОЕ КАЗЁННОЕ ОБЩЕОБРАЗОВАТЕЛЬНОЕ УЧРЕЖДЕНИЕ</w:t>
      </w:r>
    </w:p>
    <w:p w:rsidR="00953CB7" w:rsidRDefault="00953CB7" w:rsidP="00953CB7">
      <w:pPr>
        <w:widowControl/>
        <w:autoSpaceDE/>
        <w:ind w:firstLine="567"/>
        <w:jc w:val="center"/>
        <w:rPr>
          <w:b/>
          <w:bCs/>
          <w:sz w:val="24"/>
          <w:szCs w:val="24"/>
          <w:lang w:eastAsia="ru-RU"/>
        </w:rPr>
      </w:pPr>
      <w:r>
        <w:rPr>
          <w:b/>
          <w:bCs/>
          <w:sz w:val="24"/>
          <w:szCs w:val="24"/>
          <w:lang w:eastAsia="ru-RU"/>
        </w:rPr>
        <w:t>«ХЕЛЕТУРИНСКАЯ СРЕДНЯЯ ОБЩЕОБРАЗОВАТЕЛЬНАЯ ШКОЛА»</w:t>
      </w:r>
    </w:p>
    <w:p w:rsidR="00953CB7" w:rsidRDefault="00953CB7" w:rsidP="00953CB7">
      <w:pPr>
        <w:widowControl/>
        <w:autoSpaceDE/>
        <w:ind w:firstLine="567"/>
        <w:jc w:val="center"/>
        <w:rPr>
          <w:b/>
          <w:bCs/>
          <w:sz w:val="24"/>
          <w:szCs w:val="24"/>
          <w:lang w:eastAsia="ru-RU"/>
        </w:rPr>
      </w:pPr>
      <w:r>
        <w:rPr>
          <w:b/>
          <w:bCs/>
          <w:sz w:val="24"/>
          <w:szCs w:val="24"/>
          <w:lang w:eastAsia="ru-RU"/>
        </w:rPr>
        <w:t>СЕЛА ХЕЛЕТУРИ МУНИЦИПАЛЬНОГО РАЙОНА «БОТЛИХСКИЙ РАЙОН»</w:t>
      </w:r>
    </w:p>
    <w:p w:rsidR="00953CB7" w:rsidRDefault="00953CB7" w:rsidP="00953CB7">
      <w:pPr>
        <w:widowControl/>
        <w:autoSpaceDE/>
        <w:ind w:firstLine="567"/>
        <w:jc w:val="center"/>
        <w:rPr>
          <w:sz w:val="24"/>
          <w:szCs w:val="24"/>
          <w:lang w:eastAsia="ru-RU"/>
        </w:rPr>
      </w:pPr>
      <w:r>
        <w:rPr>
          <w:sz w:val="24"/>
          <w:szCs w:val="24"/>
          <w:lang w:eastAsia="ru-RU"/>
        </w:rPr>
        <w:t>МКОУ «Хелетуринская СОШ» с. Хелетури ул. М-Т. Абдулбасирова д.1,</w:t>
      </w:r>
    </w:p>
    <w:p w:rsidR="00953CB7" w:rsidRDefault="00953CB7" w:rsidP="00953CB7">
      <w:pPr>
        <w:widowControl/>
        <w:autoSpaceDE/>
        <w:ind w:firstLine="567"/>
        <w:jc w:val="center"/>
        <w:rPr>
          <w:sz w:val="24"/>
          <w:szCs w:val="24"/>
          <w:lang w:eastAsia="ru-RU"/>
        </w:rPr>
      </w:pPr>
      <w:r>
        <w:rPr>
          <w:sz w:val="24"/>
          <w:szCs w:val="24"/>
          <w:lang w:eastAsia="ru-RU"/>
        </w:rPr>
        <w:t>Ботлихский   район, Республика Дагестан, 368989,</w:t>
      </w:r>
    </w:p>
    <w:p w:rsidR="00953CB7" w:rsidRPr="00953CB7" w:rsidRDefault="00953CB7" w:rsidP="00953CB7">
      <w:pPr>
        <w:widowControl/>
        <w:autoSpaceDE/>
        <w:ind w:firstLine="567"/>
        <w:jc w:val="center"/>
        <w:rPr>
          <w:sz w:val="24"/>
          <w:szCs w:val="24"/>
          <w:lang w:val="en-US" w:eastAsia="ru-RU"/>
        </w:rPr>
      </w:pPr>
      <w:r>
        <w:rPr>
          <w:sz w:val="24"/>
          <w:szCs w:val="24"/>
          <w:lang w:eastAsia="ru-RU"/>
        </w:rPr>
        <w:t>тел</w:t>
      </w:r>
      <w:r w:rsidRPr="00953CB7">
        <w:rPr>
          <w:sz w:val="24"/>
          <w:szCs w:val="24"/>
          <w:lang w:val="en-US" w:eastAsia="ru-RU"/>
        </w:rPr>
        <w:t xml:space="preserve">. 8 (928) 593-61-84, </w:t>
      </w:r>
      <w:r>
        <w:rPr>
          <w:sz w:val="24"/>
          <w:szCs w:val="24"/>
          <w:lang w:val="en-US" w:eastAsia="ru-RU"/>
        </w:rPr>
        <w:t>e</w:t>
      </w:r>
      <w:r w:rsidRPr="00953CB7">
        <w:rPr>
          <w:sz w:val="24"/>
          <w:szCs w:val="24"/>
          <w:lang w:val="en-US" w:eastAsia="ru-RU"/>
        </w:rPr>
        <w:t>-</w:t>
      </w:r>
      <w:r>
        <w:rPr>
          <w:sz w:val="24"/>
          <w:szCs w:val="24"/>
          <w:lang w:val="en-US" w:eastAsia="ru-RU"/>
        </w:rPr>
        <w:t>mail</w:t>
      </w:r>
      <w:r w:rsidRPr="00953CB7">
        <w:rPr>
          <w:sz w:val="24"/>
          <w:szCs w:val="24"/>
          <w:lang w:val="en-US" w:eastAsia="ru-RU"/>
        </w:rPr>
        <w:t>:</w:t>
      </w:r>
      <w:r w:rsidRPr="00953CB7">
        <w:rPr>
          <w:color w:val="2C2D2E"/>
          <w:sz w:val="24"/>
          <w:szCs w:val="24"/>
          <w:lang w:val="en-US" w:eastAsia="ru-RU"/>
        </w:rPr>
        <w:t xml:space="preserve"> </w:t>
      </w:r>
      <w:r>
        <w:rPr>
          <w:color w:val="2C2D2E"/>
          <w:sz w:val="24"/>
          <w:szCs w:val="24"/>
          <w:lang w:val="en-US" w:eastAsia="ru-RU"/>
        </w:rPr>
        <w:t>mkou</w:t>
      </w:r>
      <w:r w:rsidRPr="00953CB7">
        <w:rPr>
          <w:color w:val="2C2D2E"/>
          <w:sz w:val="24"/>
          <w:szCs w:val="24"/>
          <w:lang w:val="en-US" w:eastAsia="ru-RU"/>
        </w:rPr>
        <w:t>_</w:t>
      </w:r>
      <w:r>
        <w:rPr>
          <w:color w:val="2C2D2E"/>
          <w:sz w:val="24"/>
          <w:szCs w:val="24"/>
          <w:lang w:val="en-US" w:eastAsia="ru-RU"/>
        </w:rPr>
        <w:t>heleturinskaya</w:t>
      </w:r>
      <w:r w:rsidRPr="00953CB7">
        <w:rPr>
          <w:color w:val="2C2D2E"/>
          <w:sz w:val="24"/>
          <w:szCs w:val="24"/>
          <w:lang w:val="en-US" w:eastAsia="ru-RU"/>
        </w:rPr>
        <w:t>@</w:t>
      </w:r>
      <w:r>
        <w:rPr>
          <w:color w:val="2C2D2E"/>
          <w:sz w:val="24"/>
          <w:szCs w:val="24"/>
          <w:lang w:val="en-US" w:eastAsia="ru-RU"/>
        </w:rPr>
        <w:t>e</w:t>
      </w:r>
      <w:r w:rsidRPr="00953CB7">
        <w:rPr>
          <w:color w:val="2C2D2E"/>
          <w:sz w:val="24"/>
          <w:szCs w:val="24"/>
          <w:lang w:val="en-US" w:eastAsia="ru-RU"/>
        </w:rPr>
        <w:t>-</w:t>
      </w:r>
      <w:r>
        <w:rPr>
          <w:color w:val="2C2D2E"/>
          <w:sz w:val="24"/>
          <w:szCs w:val="24"/>
          <w:lang w:val="en-US" w:eastAsia="ru-RU"/>
        </w:rPr>
        <w:t>dag</w:t>
      </w:r>
      <w:r w:rsidRPr="00953CB7">
        <w:rPr>
          <w:color w:val="2C2D2E"/>
          <w:sz w:val="24"/>
          <w:szCs w:val="24"/>
          <w:lang w:val="en-US" w:eastAsia="ru-RU"/>
        </w:rPr>
        <w:t>.</w:t>
      </w:r>
      <w:r>
        <w:rPr>
          <w:color w:val="2C2D2E"/>
          <w:sz w:val="24"/>
          <w:szCs w:val="24"/>
          <w:lang w:val="en-US" w:eastAsia="ru-RU"/>
        </w:rPr>
        <w:t>ru </w:t>
      </w:r>
    </w:p>
    <w:p w:rsidR="00953CB7" w:rsidRDefault="00953CB7" w:rsidP="00953CB7">
      <w:pPr>
        <w:widowControl/>
        <w:autoSpaceDE/>
        <w:ind w:firstLine="567"/>
        <w:jc w:val="center"/>
        <w:rPr>
          <w:sz w:val="24"/>
          <w:szCs w:val="24"/>
          <w:u w:val="single"/>
          <w:lang w:eastAsia="ru-RU"/>
        </w:rPr>
      </w:pPr>
      <w:r>
        <w:rPr>
          <w:sz w:val="24"/>
          <w:szCs w:val="24"/>
          <w:u w:val="single"/>
          <w:lang w:eastAsia="ru-RU"/>
        </w:rPr>
        <w:t>ОКПО 70493820, ОГРН 10205000682883,  ИНН/КПП  0506006127/0506010</w:t>
      </w:r>
    </w:p>
    <w:p w:rsidR="00953CB7" w:rsidRDefault="00953CB7" w:rsidP="00953CB7">
      <w:pPr>
        <w:spacing w:before="91"/>
        <w:ind w:firstLine="708"/>
        <w:jc w:val="both"/>
        <w:rPr>
          <w:sz w:val="24"/>
          <w:szCs w:val="24"/>
        </w:rPr>
      </w:pPr>
    </w:p>
    <w:p w:rsidR="00953CB7" w:rsidRDefault="00953CB7" w:rsidP="00953CB7">
      <w:pPr>
        <w:spacing w:before="91"/>
        <w:ind w:firstLine="708"/>
        <w:jc w:val="both"/>
        <w:rPr>
          <w:sz w:val="24"/>
          <w:szCs w:val="24"/>
        </w:rPr>
      </w:pPr>
    </w:p>
    <w:p w:rsidR="00953CB7" w:rsidRDefault="00953CB7" w:rsidP="00953CB7">
      <w:pPr>
        <w:spacing w:before="91"/>
        <w:ind w:firstLine="708"/>
        <w:jc w:val="both"/>
        <w:rPr>
          <w:sz w:val="24"/>
          <w:szCs w:val="24"/>
        </w:rPr>
      </w:pPr>
    </w:p>
    <w:p w:rsidR="00953CB7" w:rsidRDefault="00953CB7" w:rsidP="00953CB7">
      <w:pPr>
        <w:spacing w:before="91"/>
        <w:ind w:firstLine="708"/>
        <w:jc w:val="both"/>
        <w:rPr>
          <w:sz w:val="24"/>
          <w:szCs w:val="24"/>
        </w:rPr>
      </w:pPr>
    </w:p>
    <w:tbl>
      <w:tblPr>
        <w:tblpPr w:leftFromText="180" w:rightFromText="180" w:vertAnchor="page" w:horzAnchor="margin" w:tblpXSpec="center" w:tblpY="5852"/>
        <w:tblW w:w="0" w:type="auto"/>
        <w:tblLayout w:type="fixed"/>
        <w:tblCellMar>
          <w:left w:w="0" w:type="dxa"/>
          <w:right w:w="0" w:type="dxa"/>
        </w:tblCellMar>
        <w:tblLook w:val="01E0" w:firstRow="1" w:lastRow="1" w:firstColumn="1" w:lastColumn="1" w:noHBand="0" w:noVBand="0"/>
      </w:tblPr>
      <w:tblGrid>
        <w:gridCol w:w="4253"/>
        <w:gridCol w:w="5365"/>
      </w:tblGrid>
      <w:tr w:rsidR="00953CB7" w:rsidTr="00953CB7">
        <w:trPr>
          <w:trHeight w:val="1820"/>
        </w:trPr>
        <w:tc>
          <w:tcPr>
            <w:tcW w:w="4253" w:type="dxa"/>
            <w:hideMark/>
          </w:tcPr>
          <w:p w:rsidR="00953CB7" w:rsidRPr="00953CB7" w:rsidRDefault="00953CB7">
            <w:pPr>
              <w:spacing w:line="262" w:lineRule="exact"/>
              <w:ind w:left="50"/>
              <w:rPr>
                <w:sz w:val="24"/>
              </w:rPr>
            </w:pPr>
            <w:r w:rsidRPr="00953CB7">
              <w:rPr>
                <w:spacing w:val="-2"/>
                <w:sz w:val="24"/>
              </w:rPr>
              <w:t>Согласовано</w:t>
            </w:r>
          </w:p>
          <w:p w:rsidR="00953CB7" w:rsidRPr="00953CB7" w:rsidRDefault="00953CB7">
            <w:pPr>
              <w:ind w:left="50" w:right="260"/>
              <w:rPr>
                <w:sz w:val="24"/>
              </w:rPr>
            </w:pPr>
            <w:r w:rsidRPr="00953CB7">
              <w:rPr>
                <w:sz w:val="24"/>
              </w:rPr>
              <w:t>Председатель профсоюзного комитета МКОУ «Хелетуринская</w:t>
            </w:r>
            <w:r w:rsidRPr="00953CB7">
              <w:rPr>
                <w:spacing w:val="40"/>
                <w:sz w:val="24"/>
              </w:rPr>
              <w:t xml:space="preserve"> </w:t>
            </w:r>
            <w:r w:rsidRPr="00953CB7">
              <w:rPr>
                <w:sz w:val="24"/>
              </w:rPr>
              <w:t>СОШ» Гаджиев Г. М. от 28.12.2024 г.</w:t>
            </w:r>
          </w:p>
        </w:tc>
        <w:tc>
          <w:tcPr>
            <w:tcW w:w="5365" w:type="dxa"/>
          </w:tcPr>
          <w:p w:rsidR="00953CB7" w:rsidRPr="00953CB7" w:rsidRDefault="00953CB7">
            <w:pPr>
              <w:spacing w:line="230" w:lineRule="auto"/>
              <w:ind w:left="435" w:right="1790"/>
              <w:rPr>
                <w:sz w:val="24"/>
              </w:rPr>
            </w:pPr>
            <w:r w:rsidRPr="00953CB7">
              <w:rPr>
                <w:spacing w:val="-2"/>
                <w:sz w:val="24"/>
              </w:rPr>
              <w:t xml:space="preserve">Утверждено </w:t>
            </w:r>
            <w:r w:rsidRPr="00953CB7">
              <w:rPr>
                <w:sz w:val="24"/>
              </w:rPr>
              <w:t>приказом</w:t>
            </w:r>
            <w:r w:rsidRPr="00953CB7">
              <w:rPr>
                <w:spacing w:val="-15"/>
                <w:sz w:val="24"/>
              </w:rPr>
              <w:t xml:space="preserve"> </w:t>
            </w:r>
            <w:r w:rsidRPr="00953CB7">
              <w:rPr>
                <w:sz w:val="24"/>
              </w:rPr>
              <w:t>МКОУ</w:t>
            </w:r>
          </w:p>
          <w:p w:rsidR="00953CB7" w:rsidRPr="00953CB7" w:rsidRDefault="00953CB7">
            <w:pPr>
              <w:spacing w:before="4" w:line="235" w:lineRule="auto"/>
              <w:ind w:left="435" w:right="107"/>
              <w:rPr>
                <w:sz w:val="24"/>
              </w:rPr>
            </w:pPr>
            <w:r w:rsidRPr="00953CB7">
              <w:rPr>
                <w:spacing w:val="-2"/>
                <w:sz w:val="24"/>
              </w:rPr>
              <w:t>«Хелетуринская</w:t>
            </w:r>
            <w:r w:rsidRPr="00953CB7">
              <w:rPr>
                <w:spacing w:val="-13"/>
                <w:sz w:val="24"/>
              </w:rPr>
              <w:t xml:space="preserve"> </w:t>
            </w:r>
            <w:r w:rsidRPr="00953CB7">
              <w:rPr>
                <w:spacing w:val="-2"/>
                <w:sz w:val="24"/>
              </w:rPr>
              <w:t>СОШ»</w:t>
            </w:r>
            <w:r w:rsidRPr="00953CB7">
              <w:rPr>
                <w:spacing w:val="-13"/>
                <w:sz w:val="24"/>
              </w:rPr>
              <w:t xml:space="preserve"> </w:t>
            </w:r>
            <w:r w:rsidRPr="00953CB7">
              <w:rPr>
                <w:spacing w:val="-2"/>
                <w:sz w:val="24"/>
              </w:rPr>
              <w:t xml:space="preserve">от </w:t>
            </w:r>
            <w:r w:rsidRPr="00953CB7">
              <w:rPr>
                <w:sz w:val="24"/>
              </w:rPr>
              <w:t>28.12.2024</w:t>
            </w:r>
            <w:r w:rsidRPr="00953CB7">
              <w:rPr>
                <w:spacing w:val="40"/>
                <w:sz w:val="24"/>
              </w:rPr>
              <w:t xml:space="preserve"> </w:t>
            </w:r>
            <w:r w:rsidRPr="00953CB7">
              <w:rPr>
                <w:sz w:val="24"/>
              </w:rPr>
              <w:t>№ 40</w:t>
            </w:r>
          </w:p>
          <w:p w:rsidR="00953CB7" w:rsidRDefault="00953CB7">
            <w:pPr>
              <w:tabs>
                <w:tab w:val="left" w:pos="3241"/>
              </w:tabs>
              <w:spacing w:before="3"/>
              <w:ind w:left="435" w:right="107"/>
              <w:rPr>
                <w:sz w:val="24"/>
                <w:lang w:val="en-US"/>
              </w:rPr>
            </w:pPr>
            <w:r>
              <w:rPr>
                <w:spacing w:val="-2"/>
                <w:sz w:val="24"/>
                <w:lang w:val="en-US"/>
              </w:rPr>
              <w:t>ВрИО директора</w:t>
            </w:r>
            <w:r>
              <w:rPr>
                <w:sz w:val="24"/>
                <w:u w:val="single"/>
                <w:lang w:val="en-US"/>
              </w:rPr>
              <w:tab/>
            </w:r>
            <w:r>
              <w:rPr>
                <w:spacing w:val="-2"/>
                <w:sz w:val="24"/>
                <w:lang w:val="en-US"/>
              </w:rPr>
              <w:t>Ю. М. Юсупов</w:t>
            </w:r>
          </w:p>
          <w:p w:rsidR="00953CB7" w:rsidRDefault="00953CB7">
            <w:pPr>
              <w:spacing w:line="253" w:lineRule="exact"/>
              <w:ind w:left="3" w:right="48" w:hanging="291"/>
              <w:jc w:val="right"/>
              <w:rPr>
                <w:sz w:val="24"/>
                <w:lang w:val="en-US"/>
              </w:rPr>
            </w:pPr>
          </w:p>
        </w:tc>
      </w:tr>
    </w:tbl>
    <w:p w:rsidR="00D51224" w:rsidRDefault="00D51224">
      <w:pPr>
        <w:pStyle w:val="a3"/>
        <w:ind w:left="0"/>
        <w:rPr>
          <w:sz w:val="36"/>
        </w:rPr>
      </w:pPr>
    </w:p>
    <w:p w:rsidR="00D51224" w:rsidRDefault="00D51224">
      <w:pPr>
        <w:pStyle w:val="a3"/>
        <w:ind w:left="0"/>
        <w:rPr>
          <w:sz w:val="36"/>
        </w:rPr>
      </w:pPr>
    </w:p>
    <w:p w:rsidR="00D51224" w:rsidRDefault="00D51224">
      <w:pPr>
        <w:pStyle w:val="a3"/>
        <w:ind w:left="0"/>
        <w:rPr>
          <w:sz w:val="36"/>
        </w:rPr>
      </w:pPr>
    </w:p>
    <w:p w:rsidR="00D51224" w:rsidRDefault="00D51224">
      <w:pPr>
        <w:pStyle w:val="a3"/>
        <w:ind w:left="0"/>
        <w:rPr>
          <w:sz w:val="36"/>
        </w:rPr>
      </w:pPr>
    </w:p>
    <w:p w:rsidR="00D51224" w:rsidRDefault="00D51224">
      <w:pPr>
        <w:pStyle w:val="a3"/>
        <w:ind w:left="0"/>
        <w:rPr>
          <w:sz w:val="36"/>
        </w:rPr>
      </w:pPr>
    </w:p>
    <w:p w:rsidR="00D51224" w:rsidRDefault="00D51224">
      <w:pPr>
        <w:pStyle w:val="a3"/>
        <w:ind w:left="0"/>
        <w:rPr>
          <w:sz w:val="36"/>
        </w:rPr>
      </w:pPr>
    </w:p>
    <w:p w:rsidR="00D51224" w:rsidRDefault="00D51224">
      <w:pPr>
        <w:pStyle w:val="a3"/>
        <w:spacing w:before="332"/>
        <w:ind w:left="0"/>
        <w:rPr>
          <w:sz w:val="36"/>
        </w:rPr>
      </w:pPr>
    </w:p>
    <w:p w:rsidR="00D51224" w:rsidRDefault="00953CB7">
      <w:pPr>
        <w:pStyle w:val="a4"/>
        <w:ind w:right="1704"/>
      </w:pPr>
      <w:hyperlink r:id="rId6">
        <w:r>
          <w:rPr>
            <w:spacing w:val="-2"/>
          </w:rPr>
          <w:t>ИНСТРУКЦИЯ</w:t>
        </w:r>
      </w:hyperlink>
    </w:p>
    <w:p w:rsidR="00D51224" w:rsidRDefault="00953CB7">
      <w:pPr>
        <w:pStyle w:val="a4"/>
        <w:spacing w:before="2"/>
      </w:pPr>
      <w:r>
        <w:t>по</w:t>
      </w:r>
      <w:r>
        <w:rPr>
          <w:spacing w:val="-7"/>
        </w:rPr>
        <w:t xml:space="preserve"> </w:t>
      </w:r>
      <w:r>
        <w:t>охране</w:t>
      </w:r>
      <w:r>
        <w:rPr>
          <w:spacing w:val="-7"/>
        </w:rPr>
        <w:t xml:space="preserve"> </w:t>
      </w:r>
      <w:r>
        <w:t>труда</w:t>
      </w:r>
      <w:r>
        <w:rPr>
          <w:spacing w:val="-7"/>
        </w:rPr>
        <w:t xml:space="preserve"> </w:t>
      </w:r>
      <w:r>
        <w:t>в</w:t>
      </w:r>
      <w:r>
        <w:rPr>
          <w:spacing w:val="-9"/>
        </w:rPr>
        <w:t xml:space="preserve"> </w:t>
      </w:r>
      <w:r>
        <w:t>кабинете</w:t>
      </w:r>
      <w:r>
        <w:rPr>
          <w:spacing w:val="-7"/>
        </w:rPr>
        <w:t xml:space="preserve"> </w:t>
      </w:r>
      <w:r>
        <w:t>география (И – 03.14 – 21)</w:t>
      </w: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ind w:left="0"/>
        <w:rPr>
          <w:sz w:val="20"/>
        </w:rPr>
      </w:pPr>
    </w:p>
    <w:p w:rsidR="00D51224" w:rsidRDefault="00D51224">
      <w:pPr>
        <w:pStyle w:val="a3"/>
        <w:spacing w:before="80"/>
        <w:ind w:left="0"/>
        <w:rPr>
          <w:sz w:val="20"/>
        </w:rPr>
      </w:pPr>
      <w:bookmarkStart w:id="0" w:name="_GoBack"/>
      <w:bookmarkEnd w:id="0"/>
    </w:p>
    <w:p w:rsidR="00D51224" w:rsidRDefault="00D51224">
      <w:pPr>
        <w:pStyle w:val="a3"/>
        <w:rPr>
          <w:sz w:val="20"/>
        </w:rPr>
        <w:sectPr w:rsidR="00D51224">
          <w:type w:val="continuous"/>
          <w:pgSz w:w="11910" w:h="16840"/>
          <w:pgMar w:top="840" w:right="708" w:bottom="280" w:left="992" w:header="720" w:footer="720" w:gutter="0"/>
          <w:cols w:space="720"/>
        </w:sectPr>
      </w:pPr>
    </w:p>
    <w:p w:rsidR="00D51224" w:rsidRDefault="00953CB7">
      <w:pPr>
        <w:spacing w:before="72"/>
        <w:ind w:left="273"/>
        <w:jc w:val="center"/>
        <w:rPr>
          <w:b/>
          <w:sz w:val="24"/>
        </w:rPr>
      </w:pPr>
      <w:r>
        <w:rPr>
          <w:b/>
          <w:noProof/>
          <w:sz w:val="24"/>
          <w:lang w:eastAsia="ru-RU"/>
        </w:rPr>
        <w:lastRenderedPageBreak/>
        <mc:AlternateContent>
          <mc:Choice Requires="wps">
            <w:drawing>
              <wp:anchor distT="0" distB="0" distL="0" distR="0" simplePos="0" relativeHeight="15728128" behindDoc="0" locked="0" layoutInCell="1" allowOverlap="1">
                <wp:simplePos x="0" y="0"/>
                <wp:positionH relativeFrom="page">
                  <wp:posOffset>449580</wp:posOffset>
                </wp:positionH>
                <wp:positionV relativeFrom="page">
                  <wp:posOffset>4747259</wp:posOffset>
                </wp:positionV>
                <wp:extent cx="7620" cy="1752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DEC744" id="Graphic 5" o:spid="_x0000_s1026" style="position:absolute;margin-left:35.4pt;margin-top:373.8pt;width:.6pt;height:13.8pt;z-index:15728128;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" path="m7620,l,,,175260r7620,l7620,xe" fillcolor="black" stroked="f">
                <v:path arrowok="t"/>
                <w10:wrap anchorx="page" anchory="page"/>
              </v:shape>
            </w:pict>
          </mc:Fallback>
        </mc:AlternateContent>
      </w:r>
      <w:r>
        <w:rPr>
          <w:b/>
          <w:noProof/>
          <w:sz w:val="24"/>
          <w:lang w:eastAsia="ru-RU"/>
        </w:rPr>
        <mc:AlternateContent>
          <mc:Choice Requires="wps">
            <w:drawing>
              <wp:anchor distT="0" distB="0" distL="0" distR="0" simplePos="0" relativeHeight="15728640" behindDoc="0" locked="0" layoutInCell="1" allowOverlap="1">
                <wp:simplePos x="0" y="0"/>
                <wp:positionH relativeFrom="page">
                  <wp:posOffset>449580</wp:posOffset>
                </wp:positionH>
                <wp:positionV relativeFrom="page">
                  <wp:posOffset>7200912</wp:posOffset>
                </wp:positionV>
                <wp:extent cx="7620" cy="3505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50520"/>
                        </a:xfrm>
                        <a:custGeom>
                          <a:avLst/>
                          <a:gdLst/>
                          <a:ahLst/>
                          <a:cxnLst/>
                          <a:rect l="l" t="t" r="r" b="b"/>
                          <a:pathLst>
                            <a:path w="7620" h="350520">
                              <a:moveTo>
                                <a:pt x="7620" y="0"/>
                              </a:moveTo>
                              <a:lnTo>
                                <a:pt x="0" y="0"/>
                              </a:lnTo>
                              <a:lnTo>
                                <a:pt x="0" y="350507"/>
                              </a:lnTo>
                              <a:lnTo>
                                <a:pt x="7620" y="35050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2A4893" id="Graphic 6" o:spid="_x0000_s1026" style="position:absolute;margin-left:35.4pt;margin-top:567pt;width:.6pt;height:27.6pt;z-index:15728640;visibility:visible;mso-wrap-style:square;mso-wrap-distance-left:0;mso-wrap-distance-top:0;mso-wrap-distance-right:0;mso-wrap-distance-bottom:0;mso-position-horizontal:absolute;mso-position-horizontal-relative:page;mso-position-vertical:absolute;mso-position-vertical-relative:page;v-text-anchor:top" coordsize="762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" path="m7620,l,,,350507r7620,l7620,xe" fillcolor="black" stroked="f">
                <v:path arrowok="t"/>
                <w10:wrap anchorx="page" anchory="page"/>
              </v:shape>
            </w:pict>
          </mc:Fallback>
        </mc:AlternateContent>
      </w:r>
      <w:bookmarkStart w:id="1" w:name="ИНСТРУКЦИЯ"/>
      <w:bookmarkEnd w:id="1"/>
      <w:r>
        <w:rPr>
          <w:b/>
          <w:color w:val="2D2D2D"/>
          <w:spacing w:val="-2"/>
          <w:sz w:val="24"/>
        </w:rPr>
        <w:t>ИНСТРУКЦИЯ</w:t>
      </w:r>
    </w:p>
    <w:p w:rsidR="00D51224" w:rsidRDefault="00953CB7">
      <w:pPr>
        <w:ind w:left="270"/>
        <w:jc w:val="center"/>
        <w:rPr>
          <w:b/>
          <w:sz w:val="24"/>
        </w:rPr>
      </w:pPr>
      <w:bookmarkStart w:id="2" w:name="по_охране_труда_в_кабинете_географии"/>
      <w:bookmarkEnd w:id="2"/>
      <w:r>
        <w:rPr>
          <w:b/>
          <w:color w:val="2D2D2D"/>
          <w:sz w:val="24"/>
        </w:rPr>
        <w:t>по</w:t>
      </w:r>
      <w:r>
        <w:rPr>
          <w:b/>
          <w:color w:val="2D2D2D"/>
          <w:spacing w:val="-2"/>
          <w:sz w:val="24"/>
        </w:rPr>
        <w:t xml:space="preserve"> </w:t>
      </w:r>
      <w:r>
        <w:rPr>
          <w:b/>
          <w:color w:val="2D2D2D"/>
          <w:sz w:val="24"/>
        </w:rPr>
        <w:t>охране</w:t>
      </w:r>
      <w:r>
        <w:rPr>
          <w:b/>
          <w:color w:val="2D2D2D"/>
          <w:spacing w:val="-1"/>
          <w:sz w:val="24"/>
        </w:rPr>
        <w:t xml:space="preserve"> </w:t>
      </w:r>
      <w:r>
        <w:rPr>
          <w:b/>
          <w:color w:val="2D2D2D"/>
          <w:sz w:val="24"/>
        </w:rPr>
        <w:t>труда</w:t>
      </w:r>
      <w:r>
        <w:rPr>
          <w:b/>
          <w:color w:val="2D2D2D"/>
          <w:spacing w:val="-2"/>
          <w:sz w:val="24"/>
        </w:rPr>
        <w:t xml:space="preserve"> </w:t>
      </w:r>
      <w:r>
        <w:rPr>
          <w:b/>
          <w:color w:val="2D2D2D"/>
          <w:sz w:val="24"/>
        </w:rPr>
        <w:t>в</w:t>
      </w:r>
      <w:r>
        <w:rPr>
          <w:b/>
          <w:color w:val="2D2D2D"/>
          <w:spacing w:val="-4"/>
          <w:sz w:val="24"/>
        </w:rPr>
        <w:t xml:space="preserve"> </w:t>
      </w:r>
      <w:r>
        <w:rPr>
          <w:b/>
          <w:color w:val="2D2D2D"/>
          <w:sz w:val="24"/>
        </w:rPr>
        <w:t xml:space="preserve">кабинете </w:t>
      </w:r>
      <w:r>
        <w:rPr>
          <w:b/>
          <w:color w:val="2D2D2D"/>
          <w:spacing w:val="-2"/>
          <w:sz w:val="24"/>
        </w:rPr>
        <w:t>географии</w:t>
      </w:r>
    </w:p>
    <w:p w:rsidR="00D51224" w:rsidRDefault="00D51224">
      <w:pPr>
        <w:pStyle w:val="a3"/>
        <w:ind w:left="0"/>
        <w:rPr>
          <w:b/>
        </w:rPr>
      </w:pPr>
    </w:p>
    <w:p w:rsidR="00D51224" w:rsidRDefault="00953CB7">
      <w:pPr>
        <w:pStyle w:val="a5"/>
        <w:numPr>
          <w:ilvl w:val="0"/>
          <w:numId w:val="2"/>
        </w:numPr>
        <w:tabs>
          <w:tab w:val="left" w:pos="663"/>
        </w:tabs>
        <w:spacing w:line="274" w:lineRule="exact"/>
        <w:ind w:left="663"/>
        <w:jc w:val="both"/>
        <w:rPr>
          <w:b/>
          <w:sz w:val="24"/>
        </w:rPr>
      </w:pPr>
      <w:bookmarkStart w:id="3" w:name="1._Общие_требования_охраны_труда"/>
      <w:bookmarkEnd w:id="3"/>
      <w:r>
        <w:rPr>
          <w:b/>
          <w:color w:val="2D2D2D"/>
          <w:sz w:val="24"/>
        </w:rPr>
        <w:t>Общие</w:t>
      </w:r>
      <w:r>
        <w:rPr>
          <w:b/>
          <w:color w:val="2D2D2D"/>
          <w:spacing w:val="-5"/>
          <w:sz w:val="24"/>
        </w:rPr>
        <w:t xml:space="preserve"> </w:t>
      </w:r>
      <w:r>
        <w:rPr>
          <w:b/>
          <w:color w:val="2D2D2D"/>
          <w:sz w:val="24"/>
        </w:rPr>
        <w:t>требования</w:t>
      </w:r>
      <w:r>
        <w:rPr>
          <w:b/>
          <w:color w:val="2D2D2D"/>
          <w:spacing w:val="-5"/>
          <w:sz w:val="24"/>
        </w:rPr>
        <w:t xml:space="preserve"> </w:t>
      </w:r>
      <w:r>
        <w:rPr>
          <w:b/>
          <w:color w:val="2D2D2D"/>
          <w:sz w:val="24"/>
        </w:rPr>
        <w:t>охраны</w:t>
      </w:r>
      <w:r>
        <w:rPr>
          <w:b/>
          <w:color w:val="2D2D2D"/>
          <w:spacing w:val="-5"/>
          <w:sz w:val="24"/>
        </w:rPr>
        <w:t xml:space="preserve"> </w:t>
      </w:r>
      <w:r>
        <w:rPr>
          <w:b/>
          <w:color w:val="2D2D2D"/>
          <w:spacing w:val="-4"/>
          <w:sz w:val="24"/>
        </w:rPr>
        <w:t>труда</w:t>
      </w:r>
    </w:p>
    <w:p w:rsidR="00D51224" w:rsidRDefault="00953CB7">
      <w:pPr>
        <w:pStyle w:val="a5"/>
        <w:numPr>
          <w:ilvl w:val="1"/>
          <w:numId w:val="2"/>
        </w:numPr>
        <w:tabs>
          <w:tab w:val="left" w:pos="831"/>
        </w:tabs>
        <w:ind w:left="423" w:right="143" w:firstLine="0"/>
        <w:jc w:val="both"/>
        <w:rPr>
          <w:color w:val="2D2D2D"/>
          <w:sz w:val="24"/>
        </w:rPr>
      </w:pPr>
      <w:r>
        <w:rPr>
          <w:color w:val="2D2D2D"/>
          <w:sz w:val="24"/>
        </w:rPr>
        <w:t>Настоящая</w:t>
      </w:r>
      <w:r>
        <w:rPr>
          <w:color w:val="2D2D2D"/>
          <w:spacing w:val="-15"/>
          <w:sz w:val="24"/>
        </w:rPr>
        <w:t xml:space="preserve"> </w:t>
      </w:r>
      <w:r>
        <w:rPr>
          <w:b/>
          <w:color w:val="2D2D2D"/>
          <w:sz w:val="24"/>
        </w:rPr>
        <w:t>инструкция</w:t>
      </w:r>
      <w:r>
        <w:rPr>
          <w:b/>
          <w:color w:val="2D2D2D"/>
          <w:spacing w:val="-15"/>
          <w:sz w:val="24"/>
        </w:rPr>
        <w:t xml:space="preserve"> </w:t>
      </w:r>
      <w:r>
        <w:rPr>
          <w:b/>
          <w:color w:val="2D2D2D"/>
          <w:sz w:val="24"/>
        </w:rPr>
        <w:t>по</w:t>
      </w:r>
      <w:r>
        <w:rPr>
          <w:b/>
          <w:color w:val="2D2D2D"/>
          <w:spacing w:val="-15"/>
          <w:sz w:val="24"/>
        </w:rPr>
        <w:t xml:space="preserve"> </w:t>
      </w:r>
      <w:r>
        <w:rPr>
          <w:b/>
          <w:color w:val="2D2D2D"/>
          <w:sz w:val="24"/>
        </w:rPr>
        <w:t>охране</w:t>
      </w:r>
      <w:r>
        <w:rPr>
          <w:b/>
          <w:color w:val="2D2D2D"/>
          <w:spacing w:val="-15"/>
          <w:sz w:val="24"/>
        </w:rPr>
        <w:t xml:space="preserve"> </w:t>
      </w:r>
      <w:r>
        <w:rPr>
          <w:b/>
          <w:color w:val="2D2D2D"/>
          <w:sz w:val="24"/>
        </w:rPr>
        <w:t>труда</w:t>
      </w:r>
      <w:r>
        <w:rPr>
          <w:b/>
          <w:color w:val="2D2D2D"/>
          <w:spacing w:val="-15"/>
          <w:sz w:val="24"/>
        </w:rPr>
        <w:t xml:space="preserve"> </w:t>
      </w:r>
      <w:r>
        <w:rPr>
          <w:b/>
          <w:color w:val="2D2D2D"/>
          <w:sz w:val="24"/>
        </w:rPr>
        <w:t>в</w:t>
      </w:r>
      <w:r>
        <w:rPr>
          <w:b/>
          <w:color w:val="2D2D2D"/>
          <w:spacing w:val="-15"/>
          <w:sz w:val="24"/>
        </w:rPr>
        <w:t xml:space="preserve"> </w:t>
      </w:r>
      <w:r>
        <w:rPr>
          <w:b/>
          <w:color w:val="2D2D2D"/>
          <w:sz w:val="24"/>
        </w:rPr>
        <w:t>кабинете</w:t>
      </w:r>
      <w:r>
        <w:rPr>
          <w:b/>
          <w:color w:val="2D2D2D"/>
          <w:spacing w:val="-15"/>
          <w:sz w:val="24"/>
        </w:rPr>
        <w:t xml:space="preserve"> </w:t>
      </w:r>
      <w:r>
        <w:rPr>
          <w:b/>
          <w:color w:val="2D2D2D"/>
          <w:sz w:val="24"/>
        </w:rPr>
        <w:t>географии</w:t>
      </w:r>
      <w:r>
        <w:rPr>
          <w:b/>
          <w:color w:val="2D2D2D"/>
          <w:spacing w:val="-15"/>
          <w:sz w:val="24"/>
        </w:rPr>
        <w:t xml:space="preserve"> </w:t>
      </w:r>
      <w:r>
        <w:rPr>
          <w:color w:val="2D2D2D"/>
          <w:sz w:val="24"/>
        </w:rPr>
        <w:t>разработана</w:t>
      </w:r>
      <w:r>
        <w:rPr>
          <w:color w:val="2D2D2D"/>
          <w:spacing w:val="-15"/>
          <w:sz w:val="24"/>
        </w:rPr>
        <w:t xml:space="preserve"> </w:t>
      </w:r>
      <w:r>
        <w:rPr>
          <w:color w:val="2D2D2D"/>
          <w:sz w:val="24"/>
        </w:rPr>
        <w:t>с</w:t>
      </w:r>
      <w:r>
        <w:rPr>
          <w:color w:val="2D2D2D"/>
          <w:spacing w:val="-15"/>
          <w:sz w:val="24"/>
        </w:rPr>
        <w:t xml:space="preserve"> </w:t>
      </w:r>
      <w:r>
        <w:rPr>
          <w:color w:val="2D2D2D"/>
          <w:sz w:val="24"/>
        </w:rPr>
        <w:t>учетом</w:t>
      </w:r>
      <w:r>
        <w:rPr>
          <w:color w:val="2D2D2D"/>
          <w:spacing w:val="-3"/>
          <w:sz w:val="24"/>
        </w:rPr>
        <w:t xml:space="preserve"> </w:t>
      </w:r>
      <w:r>
        <w:rPr>
          <w:i/>
          <w:color w:val="2D2D2D"/>
          <w:sz w:val="24"/>
        </w:rPr>
        <w:t xml:space="preserve">СП 2.4.3648-20 </w:t>
      </w:r>
      <w:r>
        <w:rPr>
          <w:color w:val="2D2D2D"/>
          <w:sz w:val="24"/>
        </w:rPr>
        <w:t>«Санитарно-эпидемиологические требования к организациям воспитания и обучения, отдыха и оздоровления детей и молодежи»;</w:t>
      </w:r>
      <w:r>
        <w:rPr>
          <w:color w:val="2D2D2D"/>
          <w:spacing w:val="-1"/>
          <w:sz w:val="24"/>
        </w:rPr>
        <w:t xml:space="preserve"> </w:t>
      </w:r>
      <w:r>
        <w:rPr>
          <w:i/>
          <w:color w:val="2D2D2D"/>
          <w:sz w:val="24"/>
        </w:rPr>
        <w:t xml:space="preserve">СанПиН 1.2.3685-21 </w:t>
      </w:r>
      <w:r>
        <w:rPr>
          <w:color w:val="2D2D2D"/>
          <w:sz w:val="24"/>
        </w:rPr>
        <w:t>«Гигиенические нормативы и требования к обеспечению безопасности и (или) безвредности для человека фак</w:t>
      </w:r>
      <w:r>
        <w:rPr>
          <w:color w:val="2D2D2D"/>
          <w:sz w:val="24"/>
        </w:rPr>
        <w:t>торов</w:t>
      </w:r>
      <w:r>
        <w:rPr>
          <w:color w:val="2D2D2D"/>
          <w:spacing w:val="10"/>
          <w:sz w:val="24"/>
        </w:rPr>
        <w:t xml:space="preserve"> </w:t>
      </w:r>
      <w:r>
        <w:rPr>
          <w:color w:val="2D2D2D"/>
          <w:sz w:val="24"/>
        </w:rPr>
        <w:t>среды</w:t>
      </w:r>
      <w:r>
        <w:rPr>
          <w:color w:val="2D2D2D"/>
          <w:spacing w:val="11"/>
          <w:sz w:val="24"/>
        </w:rPr>
        <w:t xml:space="preserve"> </w:t>
      </w:r>
      <w:r>
        <w:rPr>
          <w:color w:val="2D2D2D"/>
          <w:sz w:val="24"/>
        </w:rPr>
        <w:t>обитания»;</w:t>
      </w:r>
      <w:r>
        <w:rPr>
          <w:color w:val="2D2D2D"/>
          <w:spacing w:val="14"/>
          <w:sz w:val="24"/>
        </w:rPr>
        <w:t xml:space="preserve"> </w:t>
      </w:r>
      <w:r>
        <w:rPr>
          <w:color w:val="2D2D2D"/>
          <w:sz w:val="24"/>
        </w:rPr>
        <w:t>Письма</w:t>
      </w:r>
      <w:r>
        <w:rPr>
          <w:color w:val="2D2D2D"/>
          <w:spacing w:val="14"/>
          <w:sz w:val="24"/>
        </w:rPr>
        <w:t xml:space="preserve"> </w:t>
      </w:r>
      <w:r>
        <w:rPr>
          <w:color w:val="2D2D2D"/>
          <w:sz w:val="24"/>
        </w:rPr>
        <w:t>Минобрнауки</w:t>
      </w:r>
      <w:r>
        <w:rPr>
          <w:color w:val="2D2D2D"/>
          <w:spacing w:val="12"/>
          <w:sz w:val="24"/>
        </w:rPr>
        <w:t xml:space="preserve"> </w:t>
      </w:r>
      <w:r>
        <w:rPr>
          <w:color w:val="2D2D2D"/>
          <w:sz w:val="24"/>
        </w:rPr>
        <w:t>России</w:t>
      </w:r>
      <w:r>
        <w:rPr>
          <w:color w:val="2D2D2D"/>
          <w:spacing w:val="12"/>
          <w:sz w:val="24"/>
        </w:rPr>
        <w:t xml:space="preserve"> </w:t>
      </w:r>
      <w:r>
        <w:rPr>
          <w:color w:val="2D2D2D"/>
          <w:sz w:val="24"/>
        </w:rPr>
        <w:t>№12-1077</w:t>
      </w:r>
      <w:r>
        <w:rPr>
          <w:color w:val="2D2D2D"/>
          <w:spacing w:val="13"/>
          <w:sz w:val="24"/>
        </w:rPr>
        <w:t xml:space="preserve"> </w:t>
      </w:r>
      <w:r>
        <w:rPr>
          <w:color w:val="2D2D2D"/>
          <w:sz w:val="24"/>
        </w:rPr>
        <w:t>от</w:t>
      </w:r>
      <w:r>
        <w:rPr>
          <w:color w:val="2D2D2D"/>
          <w:spacing w:val="12"/>
          <w:sz w:val="24"/>
        </w:rPr>
        <w:t xml:space="preserve"> </w:t>
      </w:r>
      <w:r>
        <w:rPr>
          <w:color w:val="2D2D2D"/>
          <w:sz w:val="24"/>
        </w:rPr>
        <w:t>25</w:t>
      </w:r>
      <w:r>
        <w:rPr>
          <w:color w:val="2D2D2D"/>
          <w:spacing w:val="12"/>
          <w:sz w:val="24"/>
        </w:rPr>
        <w:t xml:space="preserve"> </w:t>
      </w:r>
      <w:r>
        <w:rPr>
          <w:color w:val="2D2D2D"/>
          <w:sz w:val="24"/>
        </w:rPr>
        <w:t>августа</w:t>
      </w:r>
      <w:r>
        <w:rPr>
          <w:color w:val="2D2D2D"/>
          <w:spacing w:val="14"/>
          <w:sz w:val="24"/>
        </w:rPr>
        <w:t xml:space="preserve"> </w:t>
      </w:r>
      <w:r>
        <w:rPr>
          <w:color w:val="2D2D2D"/>
          <w:sz w:val="24"/>
        </w:rPr>
        <w:t>2015</w:t>
      </w:r>
      <w:r>
        <w:rPr>
          <w:color w:val="2D2D2D"/>
          <w:spacing w:val="13"/>
          <w:sz w:val="24"/>
        </w:rPr>
        <w:t xml:space="preserve"> </w:t>
      </w:r>
      <w:r>
        <w:rPr>
          <w:color w:val="2D2D2D"/>
          <w:spacing w:val="-4"/>
          <w:sz w:val="24"/>
        </w:rPr>
        <w:t>года</w:t>
      </w:r>
    </w:p>
    <w:p w:rsidR="00D51224" w:rsidRDefault="00953CB7">
      <w:pPr>
        <w:pStyle w:val="a3"/>
        <w:ind w:right="142"/>
        <w:jc w:val="both"/>
      </w:pPr>
      <w:r>
        <w:rPr>
          <w:color w:val="2D2D2D"/>
        </w:rPr>
        <w:t>«Рекомендации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иных нормативных правовых актов по охране и б</w:t>
      </w:r>
      <w:r>
        <w:rPr>
          <w:color w:val="2D2D2D"/>
        </w:rPr>
        <w:t>езопасности труда.</w:t>
      </w:r>
    </w:p>
    <w:p w:rsidR="00D51224" w:rsidRDefault="00953CB7">
      <w:pPr>
        <w:pStyle w:val="a5"/>
        <w:numPr>
          <w:ilvl w:val="1"/>
          <w:numId w:val="2"/>
        </w:numPr>
        <w:tabs>
          <w:tab w:val="left" w:pos="891"/>
        </w:tabs>
        <w:ind w:left="423" w:right="141" w:firstLine="0"/>
        <w:jc w:val="both"/>
        <w:rPr>
          <w:color w:val="2D2D2D"/>
          <w:sz w:val="24"/>
        </w:rPr>
      </w:pPr>
      <w:r>
        <w:rPr>
          <w:color w:val="2D2D2D"/>
          <w:sz w:val="24"/>
        </w:rPr>
        <w:t>Данная</w:t>
      </w:r>
      <w:r>
        <w:rPr>
          <w:color w:val="2D2D2D"/>
          <w:spacing w:val="-2"/>
          <w:sz w:val="24"/>
        </w:rPr>
        <w:t xml:space="preserve"> </w:t>
      </w:r>
      <w:r>
        <w:rPr>
          <w:i/>
          <w:color w:val="2D2D2D"/>
          <w:sz w:val="24"/>
        </w:rPr>
        <w:t>инструкция по охране труда в кабинете географии</w:t>
      </w:r>
      <w:r>
        <w:rPr>
          <w:i/>
          <w:color w:val="2D2D2D"/>
          <w:spacing w:val="-3"/>
          <w:sz w:val="24"/>
        </w:rPr>
        <w:t xml:space="preserve"> </w:t>
      </w:r>
      <w:r>
        <w:rPr>
          <w:color w:val="2D2D2D"/>
          <w:sz w:val="24"/>
        </w:rPr>
        <w:t>устанавливает требования охраны труда перед началом, во время и по окончании осуществления образовательной деятельности</w:t>
      </w:r>
      <w:r>
        <w:rPr>
          <w:color w:val="2D2D2D"/>
          <w:spacing w:val="-3"/>
          <w:sz w:val="24"/>
        </w:rPr>
        <w:t xml:space="preserve"> </w:t>
      </w:r>
      <w:r>
        <w:rPr>
          <w:color w:val="2D2D2D"/>
          <w:sz w:val="24"/>
        </w:rPr>
        <w:t>в</w:t>
      </w:r>
      <w:r>
        <w:rPr>
          <w:color w:val="2D2D2D"/>
          <w:spacing w:val="-4"/>
          <w:sz w:val="24"/>
        </w:rPr>
        <w:t xml:space="preserve"> </w:t>
      </w:r>
      <w:r>
        <w:rPr>
          <w:color w:val="2D2D2D"/>
          <w:sz w:val="24"/>
        </w:rPr>
        <w:t>кабинете</w:t>
      </w:r>
      <w:r>
        <w:rPr>
          <w:color w:val="2D2D2D"/>
          <w:spacing w:val="-5"/>
          <w:sz w:val="24"/>
        </w:rPr>
        <w:t xml:space="preserve"> </w:t>
      </w:r>
      <w:r>
        <w:rPr>
          <w:color w:val="2D2D2D"/>
          <w:sz w:val="24"/>
        </w:rPr>
        <w:t>географии</w:t>
      </w:r>
      <w:r>
        <w:rPr>
          <w:color w:val="2D2D2D"/>
          <w:spacing w:val="-3"/>
          <w:sz w:val="24"/>
        </w:rPr>
        <w:t xml:space="preserve"> </w:t>
      </w:r>
      <w:r>
        <w:rPr>
          <w:color w:val="2D2D2D"/>
          <w:sz w:val="24"/>
        </w:rPr>
        <w:t>школы,</w:t>
      </w:r>
      <w:r>
        <w:rPr>
          <w:color w:val="2D2D2D"/>
          <w:spacing w:val="-2"/>
          <w:sz w:val="24"/>
        </w:rPr>
        <w:t xml:space="preserve"> </w:t>
      </w:r>
      <w:r>
        <w:rPr>
          <w:color w:val="2D2D2D"/>
          <w:sz w:val="24"/>
        </w:rPr>
        <w:t>обозначает</w:t>
      </w:r>
      <w:r>
        <w:rPr>
          <w:color w:val="2D2D2D"/>
          <w:spacing w:val="-3"/>
          <w:sz w:val="24"/>
        </w:rPr>
        <w:t xml:space="preserve"> </w:t>
      </w:r>
      <w:r>
        <w:rPr>
          <w:color w:val="2D2D2D"/>
          <w:sz w:val="24"/>
        </w:rPr>
        <w:t>безопасные</w:t>
      </w:r>
      <w:r>
        <w:rPr>
          <w:color w:val="2D2D2D"/>
          <w:spacing w:val="-1"/>
          <w:sz w:val="24"/>
        </w:rPr>
        <w:t xml:space="preserve"> </w:t>
      </w:r>
      <w:r>
        <w:rPr>
          <w:color w:val="2D2D2D"/>
          <w:sz w:val="24"/>
        </w:rPr>
        <w:t>методы</w:t>
      </w:r>
      <w:r>
        <w:rPr>
          <w:color w:val="2D2D2D"/>
          <w:spacing w:val="-4"/>
          <w:sz w:val="24"/>
        </w:rPr>
        <w:t xml:space="preserve"> </w:t>
      </w:r>
      <w:r>
        <w:rPr>
          <w:color w:val="2D2D2D"/>
          <w:sz w:val="24"/>
        </w:rPr>
        <w:t>и</w:t>
      </w:r>
      <w:r>
        <w:rPr>
          <w:color w:val="2D2D2D"/>
          <w:spacing w:val="-3"/>
          <w:sz w:val="24"/>
        </w:rPr>
        <w:t xml:space="preserve"> </w:t>
      </w:r>
      <w:r>
        <w:rPr>
          <w:color w:val="2D2D2D"/>
          <w:sz w:val="24"/>
        </w:rPr>
        <w:t>приемы</w:t>
      </w:r>
      <w:r>
        <w:rPr>
          <w:color w:val="2D2D2D"/>
          <w:spacing w:val="-4"/>
          <w:sz w:val="24"/>
        </w:rPr>
        <w:t xml:space="preserve"> </w:t>
      </w:r>
      <w:r>
        <w:rPr>
          <w:color w:val="2D2D2D"/>
          <w:sz w:val="24"/>
        </w:rPr>
        <w:t>работ,</w:t>
      </w:r>
      <w:r>
        <w:rPr>
          <w:color w:val="2D2D2D"/>
          <w:spacing w:val="-2"/>
          <w:sz w:val="24"/>
        </w:rPr>
        <w:t xml:space="preserve"> </w:t>
      </w:r>
      <w:r>
        <w:rPr>
          <w:color w:val="2D2D2D"/>
          <w:sz w:val="24"/>
        </w:rPr>
        <w:t>а также требования охраны труда в возможных аварийных ситуациях в помещении кабинета.</w:t>
      </w:r>
    </w:p>
    <w:p w:rsidR="00D51224" w:rsidRDefault="00953CB7">
      <w:pPr>
        <w:pStyle w:val="a5"/>
        <w:numPr>
          <w:ilvl w:val="1"/>
          <w:numId w:val="2"/>
        </w:numPr>
        <w:tabs>
          <w:tab w:val="left" w:pos="871"/>
        </w:tabs>
        <w:ind w:left="423" w:right="147" w:firstLine="0"/>
        <w:jc w:val="both"/>
        <w:rPr>
          <w:color w:val="2D2D2D"/>
          <w:sz w:val="24"/>
        </w:rPr>
      </w:pPr>
      <w:r>
        <w:rPr>
          <w:color w:val="2D2D2D"/>
          <w:sz w:val="24"/>
        </w:rPr>
        <w:t>Ответственным за соблюдение норм и требований охраны труда в кабинете географии является учитель географии, непосредственно проводящий занятия в учебном каб</w:t>
      </w:r>
      <w:r>
        <w:rPr>
          <w:color w:val="2D2D2D"/>
          <w:sz w:val="24"/>
        </w:rPr>
        <w:t>инете.</w:t>
      </w:r>
    </w:p>
    <w:p w:rsidR="00D51224" w:rsidRDefault="00953CB7">
      <w:pPr>
        <w:pStyle w:val="a5"/>
        <w:numPr>
          <w:ilvl w:val="1"/>
          <w:numId w:val="2"/>
        </w:numPr>
        <w:tabs>
          <w:tab w:val="left" w:pos="919"/>
        </w:tabs>
        <w:ind w:left="423" w:right="146" w:firstLine="0"/>
        <w:jc w:val="both"/>
        <w:rPr>
          <w:color w:val="2D2D2D"/>
          <w:sz w:val="24"/>
        </w:rPr>
      </w:pPr>
      <w:r>
        <w:rPr>
          <w:color w:val="2D2D2D"/>
          <w:sz w:val="24"/>
        </w:rPr>
        <w:t>График работы учебного кабинета определяется утвержденным в соответствующем порядке расписанием учебных занятий.</w:t>
      </w:r>
    </w:p>
    <w:p w:rsidR="00D51224" w:rsidRDefault="00953CB7">
      <w:pPr>
        <w:pStyle w:val="a5"/>
        <w:numPr>
          <w:ilvl w:val="1"/>
          <w:numId w:val="2"/>
        </w:numPr>
        <w:tabs>
          <w:tab w:val="left" w:pos="843"/>
        </w:tabs>
        <w:ind w:left="423" w:right="143" w:firstLine="0"/>
        <w:jc w:val="both"/>
        <w:rPr>
          <w:color w:val="2D2D2D"/>
          <w:sz w:val="24"/>
        </w:rPr>
      </w:pPr>
      <w:r>
        <w:rPr>
          <w:color w:val="2D2D2D"/>
          <w:sz w:val="24"/>
        </w:rPr>
        <w:t>Учитель</w:t>
      </w:r>
      <w:r>
        <w:rPr>
          <w:color w:val="2D2D2D"/>
          <w:spacing w:val="-1"/>
          <w:sz w:val="24"/>
        </w:rPr>
        <w:t xml:space="preserve"> </w:t>
      </w:r>
      <w:r>
        <w:rPr>
          <w:color w:val="2D2D2D"/>
          <w:sz w:val="24"/>
        </w:rPr>
        <w:t>проводит в</w:t>
      </w:r>
      <w:r>
        <w:rPr>
          <w:color w:val="2D2D2D"/>
          <w:spacing w:val="-5"/>
          <w:sz w:val="24"/>
        </w:rPr>
        <w:t xml:space="preserve"> </w:t>
      </w:r>
      <w:r>
        <w:rPr>
          <w:color w:val="2D2D2D"/>
          <w:sz w:val="24"/>
        </w:rPr>
        <w:t>начале</w:t>
      </w:r>
      <w:r>
        <w:rPr>
          <w:color w:val="2D2D2D"/>
          <w:spacing w:val="-2"/>
          <w:sz w:val="24"/>
        </w:rPr>
        <w:t xml:space="preserve"> </w:t>
      </w:r>
      <w:r>
        <w:rPr>
          <w:color w:val="2D2D2D"/>
          <w:sz w:val="24"/>
        </w:rPr>
        <w:t>года</w:t>
      </w:r>
      <w:r>
        <w:rPr>
          <w:color w:val="2D2D2D"/>
          <w:spacing w:val="-2"/>
          <w:sz w:val="24"/>
        </w:rPr>
        <w:t xml:space="preserve"> </w:t>
      </w:r>
      <w:r>
        <w:rPr>
          <w:color w:val="2D2D2D"/>
          <w:sz w:val="24"/>
        </w:rPr>
        <w:t>с</w:t>
      </w:r>
      <w:r>
        <w:rPr>
          <w:color w:val="2D2D2D"/>
          <w:spacing w:val="-2"/>
          <w:sz w:val="24"/>
        </w:rPr>
        <w:t xml:space="preserve"> </w:t>
      </w:r>
      <w:r>
        <w:rPr>
          <w:color w:val="2D2D2D"/>
          <w:sz w:val="24"/>
        </w:rPr>
        <w:t>обучающимися</w:t>
      </w:r>
      <w:r>
        <w:rPr>
          <w:color w:val="2D2D2D"/>
          <w:spacing w:val="-2"/>
          <w:sz w:val="24"/>
        </w:rPr>
        <w:t xml:space="preserve"> </w:t>
      </w:r>
      <w:r>
        <w:rPr>
          <w:color w:val="2D2D2D"/>
          <w:sz w:val="24"/>
        </w:rPr>
        <w:t>вводный</w:t>
      </w:r>
      <w:r>
        <w:rPr>
          <w:color w:val="2D2D2D"/>
          <w:spacing w:val="-4"/>
          <w:sz w:val="24"/>
        </w:rPr>
        <w:t xml:space="preserve"> </w:t>
      </w:r>
      <w:r>
        <w:rPr>
          <w:color w:val="2D2D2D"/>
          <w:sz w:val="24"/>
        </w:rPr>
        <w:t>инструктаж</w:t>
      </w:r>
      <w:r>
        <w:rPr>
          <w:color w:val="2D2D2D"/>
          <w:spacing w:val="-5"/>
          <w:sz w:val="24"/>
        </w:rPr>
        <w:t xml:space="preserve"> </w:t>
      </w:r>
      <w:r>
        <w:rPr>
          <w:color w:val="2D2D2D"/>
          <w:sz w:val="24"/>
        </w:rPr>
        <w:t>по охране</w:t>
      </w:r>
      <w:r>
        <w:rPr>
          <w:color w:val="2D2D2D"/>
          <w:spacing w:val="-2"/>
          <w:sz w:val="24"/>
        </w:rPr>
        <w:t xml:space="preserve"> </w:t>
      </w:r>
      <w:r>
        <w:rPr>
          <w:color w:val="2D2D2D"/>
          <w:sz w:val="24"/>
        </w:rPr>
        <w:t>труда</w:t>
      </w:r>
      <w:r>
        <w:rPr>
          <w:color w:val="2D2D2D"/>
          <w:spacing w:val="-2"/>
          <w:sz w:val="24"/>
        </w:rPr>
        <w:t xml:space="preserve"> </w:t>
      </w:r>
      <w:r>
        <w:rPr>
          <w:color w:val="2D2D2D"/>
          <w:sz w:val="24"/>
        </w:rPr>
        <w:t>в кабинете географии, повторные инструктажи по соответс</w:t>
      </w:r>
      <w:r>
        <w:rPr>
          <w:color w:val="2D2D2D"/>
          <w:sz w:val="24"/>
        </w:rPr>
        <w:t xml:space="preserve">твующим инструкциям по охране труда с внесением записей в </w:t>
      </w:r>
      <w:hyperlink r:id="rId7">
        <w:r>
          <w:rPr>
            <w:color w:val="0000FF"/>
            <w:sz w:val="24"/>
            <w:u w:val="single" w:color="0000FF"/>
          </w:rPr>
          <w:t>журнал инструктажа обучающихся</w:t>
        </w:r>
      </w:hyperlink>
      <w:r>
        <w:rPr>
          <w:color w:val="0000FF"/>
          <w:sz w:val="24"/>
        </w:rPr>
        <w:t xml:space="preserve"> </w:t>
      </w:r>
      <w:r>
        <w:rPr>
          <w:color w:val="2D2D2D"/>
          <w:sz w:val="24"/>
        </w:rPr>
        <w:t>в кабинете географии.</w:t>
      </w:r>
    </w:p>
    <w:p w:rsidR="00D51224" w:rsidRDefault="00953CB7">
      <w:pPr>
        <w:pStyle w:val="a5"/>
        <w:numPr>
          <w:ilvl w:val="1"/>
          <w:numId w:val="2"/>
        </w:numPr>
        <w:tabs>
          <w:tab w:val="left" w:pos="843"/>
        </w:tabs>
        <w:ind w:left="843"/>
        <w:jc w:val="both"/>
        <w:rPr>
          <w:color w:val="2D2D2D"/>
          <w:sz w:val="24"/>
        </w:rPr>
      </w:pPr>
      <w:r>
        <w:rPr>
          <w:color w:val="1B9CAB"/>
          <w:sz w:val="24"/>
          <w:u w:val="single" w:color="1B9CAB"/>
        </w:rPr>
        <w:t>В</w:t>
      </w:r>
      <w:r>
        <w:rPr>
          <w:color w:val="1B9CAB"/>
          <w:spacing w:val="-9"/>
          <w:sz w:val="24"/>
          <w:u w:val="single" w:color="1B9CAB"/>
        </w:rPr>
        <w:t xml:space="preserve"> </w:t>
      </w:r>
      <w:r>
        <w:rPr>
          <w:color w:val="1B9CAB"/>
          <w:sz w:val="24"/>
          <w:u w:val="single" w:color="1B9CAB"/>
        </w:rPr>
        <w:t>целях</w:t>
      </w:r>
      <w:r>
        <w:rPr>
          <w:color w:val="1B9CAB"/>
          <w:spacing w:val="-2"/>
          <w:sz w:val="24"/>
          <w:u w:val="single" w:color="1B9CAB"/>
        </w:rPr>
        <w:t xml:space="preserve"> </w:t>
      </w:r>
      <w:r>
        <w:rPr>
          <w:color w:val="1B9CAB"/>
          <w:sz w:val="24"/>
          <w:u w:val="single" w:color="1B9CAB"/>
        </w:rPr>
        <w:t>соблюдения требований</w:t>
      </w:r>
      <w:r>
        <w:rPr>
          <w:color w:val="1B9CAB"/>
          <w:spacing w:val="-3"/>
          <w:sz w:val="24"/>
          <w:u w:val="single" w:color="1B9CAB"/>
        </w:rPr>
        <w:t xml:space="preserve"> </w:t>
      </w:r>
      <w:r>
        <w:rPr>
          <w:color w:val="1B9CAB"/>
          <w:sz w:val="24"/>
          <w:u w:val="single" w:color="1B9CAB"/>
        </w:rPr>
        <w:t>охраны</w:t>
      </w:r>
      <w:r>
        <w:rPr>
          <w:color w:val="1B9CAB"/>
          <w:spacing w:val="-4"/>
          <w:sz w:val="24"/>
          <w:u w:val="single" w:color="1B9CAB"/>
        </w:rPr>
        <w:t xml:space="preserve"> </w:t>
      </w:r>
      <w:r>
        <w:rPr>
          <w:color w:val="1B9CAB"/>
          <w:sz w:val="24"/>
          <w:u w:val="single" w:color="1B9CAB"/>
        </w:rPr>
        <w:t>труда в</w:t>
      </w:r>
      <w:r>
        <w:rPr>
          <w:color w:val="1B9CAB"/>
          <w:spacing w:val="-4"/>
          <w:sz w:val="24"/>
          <w:u w:val="single" w:color="1B9CAB"/>
        </w:rPr>
        <w:t xml:space="preserve"> </w:t>
      </w:r>
      <w:r>
        <w:rPr>
          <w:color w:val="1B9CAB"/>
          <w:sz w:val="24"/>
          <w:u w:val="single" w:color="1B9CAB"/>
        </w:rPr>
        <w:t>кабинете</w:t>
      </w:r>
      <w:r>
        <w:rPr>
          <w:color w:val="1B9CAB"/>
          <w:spacing w:val="-1"/>
          <w:sz w:val="24"/>
          <w:u w:val="single" w:color="1B9CAB"/>
        </w:rPr>
        <w:t xml:space="preserve"> </w:t>
      </w:r>
      <w:r>
        <w:rPr>
          <w:color w:val="1B9CAB"/>
          <w:sz w:val="24"/>
          <w:u w:val="single" w:color="1B9CAB"/>
        </w:rPr>
        <w:t>географии</w:t>
      </w:r>
      <w:r>
        <w:rPr>
          <w:color w:val="1B9CAB"/>
          <w:spacing w:val="-2"/>
          <w:sz w:val="24"/>
          <w:u w:val="single" w:color="1B9CAB"/>
        </w:rPr>
        <w:t xml:space="preserve"> необходимо:</w:t>
      </w:r>
    </w:p>
    <w:p w:rsidR="00D51224" w:rsidRDefault="00953CB7">
      <w:pPr>
        <w:pStyle w:val="a5"/>
        <w:numPr>
          <w:ilvl w:val="0"/>
          <w:numId w:val="1"/>
        </w:numPr>
        <w:tabs>
          <w:tab w:val="left" w:pos="423"/>
        </w:tabs>
        <w:ind w:left="423" w:right="152"/>
        <w:jc w:val="left"/>
        <w:rPr>
          <w:sz w:val="24"/>
        </w:rPr>
      </w:pPr>
      <w:r>
        <w:rPr>
          <w:color w:val="2D2D2D"/>
          <w:sz w:val="24"/>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D51224" w:rsidRDefault="00953CB7">
      <w:pPr>
        <w:pStyle w:val="a5"/>
        <w:numPr>
          <w:ilvl w:val="0"/>
          <w:numId w:val="1"/>
        </w:numPr>
        <w:tabs>
          <w:tab w:val="left" w:pos="423"/>
        </w:tabs>
        <w:ind w:left="423" w:right="145"/>
        <w:jc w:val="left"/>
        <w:rPr>
          <w:sz w:val="24"/>
        </w:rPr>
      </w:pPr>
      <w:r>
        <w:rPr>
          <w:color w:val="2D2D2D"/>
          <w:sz w:val="24"/>
        </w:rPr>
        <w:t>обеспечивать</w:t>
      </w:r>
      <w:r>
        <w:rPr>
          <w:color w:val="2D2D2D"/>
          <w:spacing w:val="-6"/>
          <w:sz w:val="24"/>
        </w:rPr>
        <w:t xml:space="preserve"> </w:t>
      </w:r>
      <w:r>
        <w:rPr>
          <w:color w:val="2D2D2D"/>
          <w:sz w:val="24"/>
        </w:rPr>
        <w:t>режим</w:t>
      </w:r>
      <w:r>
        <w:rPr>
          <w:color w:val="2D2D2D"/>
          <w:spacing w:val="-4"/>
          <w:sz w:val="24"/>
        </w:rPr>
        <w:t xml:space="preserve"> </w:t>
      </w:r>
      <w:r>
        <w:rPr>
          <w:color w:val="2D2D2D"/>
          <w:sz w:val="24"/>
        </w:rPr>
        <w:t>соблюдения</w:t>
      </w:r>
      <w:r>
        <w:rPr>
          <w:color w:val="2D2D2D"/>
          <w:spacing w:val="-3"/>
          <w:sz w:val="24"/>
        </w:rPr>
        <w:t xml:space="preserve"> </w:t>
      </w:r>
      <w:r>
        <w:rPr>
          <w:color w:val="2D2D2D"/>
          <w:sz w:val="24"/>
        </w:rPr>
        <w:t>норм</w:t>
      </w:r>
      <w:r>
        <w:rPr>
          <w:color w:val="2D2D2D"/>
          <w:spacing w:val="-11"/>
          <w:sz w:val="24"/>
        </w:rPr>
        <w:t xml:space="preserve"> </w:t>
      </w:r>
      <w:r>
        <w:rPr>
          <w:color w:val="2D2D2D"/>
          <w:sz w:val="24"/>
        </w:rPr>
        <w:t>и</w:t>
      </w:r>
      <w:r>
        <w:rPr>
          <w:color w:val="2D2D2D"/>
          <w:spacing w:val="-5"/>
          <w:sz w:val="24"/>
        </w:rPr>
        <w:t xml:space="preserve"> </w:t>
      </w:r>
      <w:r>
        <w:rPr>
          <w:color w:val="2D2D2D"/>
          <w:sz w:val="24"/>
        </w:rPr>
        <w:t>правил</w:t>
      </w:r>
      <w:r>
        <w:rPr>
          <w:color w:val="2D2D2D"/>
          <w:spacing w:val="-4"/>
          <w:sz w:val="24"/>
        </w:rPr>
        <w:t xml:space="preserve"> </w:t>
      </w:r>
      <w:r>
        <w:rPr>
          <w:color w:val="2D2D2D"/>
          <w:sz w:val="24"/>
        </w:rPr>
        <w:t>по</w:t>
      </w:r>
      <w:r>
        <w:rPr>
          <w:color w:val="2D2D2D"/>
          <w:spacing w:val="-4"/>
          <w:sz w:val="24"/>
        </w:rPr>
        <w:t xml:space="preserve"> </w:t>
      </w:r>
      <w:r>
        <w:rPr>
          <w:color w:val="2D2D2D"/>
          <w:sz w:val="24"/>
        </w:rPr>
        <w:t>охране</w:t>
      </w:r>
      <w:r>
        <w:rPr>
          <w:color w:val="2D2D2D"/>
          <w:spacing w:val="-3"/>
          <w:sz w:val="24"/>
        </w:rPr>
        <w:t xml:space="preserve"> </w:t>
      </w:r>
      <w:r>
        <w:rPr>
          <w:color w:val="2D2D2D"/>
          <w:sz w:val="24"/>
        </w:rPr>
        <w:t>труда</w:t>
      </w:r>
      <w:r>
        <w:rPr>
          <w:color w:val="2D2D2D"/>
          <w:spacing w:val="-3"/>
          <w:sz w:val="24"/>
        </w:rPr>
        <w:t xml:space="preserve"> </w:t>
      </w:r>
      <w:r>
        <w:rPr>
          <w:color w:val="2D2D2D"/>
          <w:sz w:val="24"/>
        </w:rPr>
        <w:t>и</w:t>
      </w:r>
      <w:r>
        <w:rPr>
          <w:color w:val="2D2D2D"/>
          <w:spacing w:val="-5"/>
          <w:sz w:val="24"/>
        </w:rPr>
        <w:t xml:space="preserve"> </w:t>
      </w:r>
      <w:r>
        <w:rPr>
          <w:color w:val="2D2D2D"/>
          <w:sz w:val="24"/>
        </w:rPr>
        <w:t>пожарной</w:t>
      </w:r>
      <w:r>
        <w:rPr>
          <w:color w:val="2D2D2D"/>
          <w:spacing w:val="-5"/>
          <w:sz w:val="24"/>
        </w:rPr>
        <w:t xml:space="preserve"> </w:t>
      </w:r>
      <w:r>
        <w:rPr>
          <w:color w:val="2D2D2D"/>
          <w:sz w:val="24"/>
        </w:rPr>
        <w:t>безопасности</w:t>
      </w:r>
      <w:r>
        <w:rPr>
          <w:color w:val="2D2D2D"/>
          <w:spacing w:val="-5"/>
          <w:sz w:val="24"/>
        </w:rPr>
        <w:t xml:space="preserve"> </w:t>
      </w:r>
      <w:r>
        <w:rPr>
          <w:color w:val="2D2D2D"/>
          <w:sz w:val="24"/>
        </w:rPr>
        <w:t>во время организации образовательной деятельности;</w:t>
      </w:r>
    </w:p>
    <w:p w:rsidR="00D51224" w:rsidRDefault="00953CB7">
      <w:pPr>
        <w:pStyle w:val="a5"/>
        <w:numPr>
          <w:ilvl w:val="0"/>
          <w:numId w:val="1"/>
        </w:numPr>
        <w:tabs>
          <w:tab w:val="left" w:pos="423"/>
        </w:tabs>
        <w:ind w:left="423"/>
        <w:jc w:val="left"/>
        <w:rPr>
          <w:sz w:val="24"/>
        </w:rPr>
      </w:pPr>
      <w:r>
        <w:rPr>
          <w:color w:val="2D2D2D"/>
          <w:sz w:val="24"/>
        </w:rPr>
        <w:t>соблюдать</w:t>
      </w:r>
      <w:r>
        <w:rPr>
          <w:color w:val="2D2D2D"/>
          <w:spacing w:val="-5"/>
          <w:sz w:val="24"/>
        </w:rPr>
        <w:t xml:space="preserve"> </w:t>
      </w:r>
      <w:r>
        <w:rPr>
          <w:color w:val="2D2D2D"/>
          <w:sz w:val="24"/>
        </w:rPr>
        <w:t>правила</w:t>
      </w:r>
      <w:r>
        <w:rPr>
          <w:color w:val="2D2D2D"/>
          <w:spacing w:val="-1"/>
          <w:sz w:val="24"/>
        </w:rPr>
        <w:t xml:space="preserve"> </w:t>
      </w:r>
      <w:r>
        <w:rPr>
          <w:color w:val="2D2D2D"/>
          <w:sz w:val="24"/>
        </w:rPr>
        <w:t>личной</w:t>
      </w:r>
      <w:r>
        <w:rPr>
          <w:color w:val="2D2D2D"/>
          <w:spacing w:val="-3"/>
          <w:sz w:val="24"/>
        </w:rPr>
        <w:t xml:space="preserve"> </w:t>
      </w:r>
      <w:r>
        <w:rPr>
          <w:color w:val="2D2D2D"/>
          <w:spacing w:val="-2"/>
          <w:sz w:val="24"/>
        </w:rPr>
        <w:t>гигиены;</w:t>
      </w:r>
    </w:p>
    <w:p w:rsidR="00D51224" w:rsidRDefault="00953CB7">
      <w:pPr>
        <w:pStyle w:val="a5"/>
        <w:numPr>
          <w:ilvl w:val="0"/>
          <w:numId w:val="1"/>
        </w:numPr>
        <w:tabs>
          <w:tab w:val="left" w:pos="423"/>
        </w:tabs>
        <w:ind w:left="423" w:right="150"/>
        <w:jc w:val="left"/>
        <w:rPr>
          <w:sz w:val="24"/>
        </w:rPr>
      </w:pPr>
      <w:r>
        <w:rPr>
          <w:color w:val="2D2D2D"/>
          <w:sz w:val="24"/>
        </w:rPr>
        <w:t>знать</w:t>
      </w:r>
      <w:r>
        <w:rPr>
          <w:color w:val="2D2D2D"/>
          <w:spacing w:val="40"/>
          <w:sz w:val="24"/>
        </w:rPr>
        <w:t xml:space="preserve"> </w:t>
      </w:r>
      <w:r>
        <w:rPr>
          <w:color w:val="2D2D2D"/>
          <w:sz w:val="24"/>
        </w:rPr>
        <w:t>порядок</w:t>
      </w:r>
      <w:r>
        <w:rPr>
          <w:color w:val="2D2D2D"/>
          <w:spacing w:val="40"/>
          <w:sz w:val="24"/>
        </w:rPr>
        <w:t xml:space="preserve"> </w:t>
      </w:r>
      <w:r>
        <w:rPr>
          <w:color w:val="2D2D2D"/>
          <w:sz w:val="24"/>
        </w:rPr>
        <w:t>действий</w:t>
      </w:r>
      <w:r>
        <w:rPr>
          <w:color w:val="2D2D2D"/>
          <w:spacing w:val="40"/>
          <w:sz w:val="24"/>
        </w:rPr>
        <w:t xml:space="preserve"> </w:t>
      </w:r>
      <w:r>
        <w:rPr>
          <w:color w:val="2D2D2D"/>
          <w:sz w:val="24"/>
        </w:rPr>
        <w:t>при</w:t>
      </w:r>
      <w:r>
        <w:rPr>
          <w:color w:val="2D2D2D"/>
          <w:spacing w:val="40"/>
          <w:sz w:val="24"/>
        </w:rPr>
        <w:t xml:space="preserve"> </w:t>
      </w:r>
      <w:r>
        <w:rPr>
          <w:color w:val="2D2D2D"/>
          <w:sz w:val="24"/>
        </w:rPr>
        <w:t>возникновении</w:t>
      </w:r>
      <w:r>
        <w:rPr>
          <w:color w:val="2D2D2D"/>
          <w:spacing w:val="40"/>
          <w:sz w:val="24"/>
        </w:rPr>
        <w:t xml:space="preserve"> </w:t>
      </w:r>
      <w:r>
        <w:rPr>
          <w:color w:val="2D2D2D"/>
          <w:sz w:val="24"/>
        </w:rPr>
        <w:t>пожара</w:t>
      </w:r>
      <w:r>
        <w:rPr>
          <w:color w:val="2D2D2D"/>
          <w:spacing w:val="40"/>
          <w:sz w:val="24"/>
        </w:rPr>
        <w:t xml:space="preserve"> </w:t>
      </w:r>
      <w:r>
        <w:rPr>
          <w:color w:val="2D2D2D"/>
          <w:sz w:val="24"/>
        </w:rPr>
        <w:t>или</w:t>
      </w:r>
      <w:r>
        <w:rPr>
          <w:color w:val="2D2D2D"/>
          <w:spacing w:val="40"/>
          <w:sz w:val="24"/>
        </w:rPr>
        <w:t xml:space="preserve"> </w:t>
      </w:r>
      <w:r>
        <w:rPr>
          <w:color w:val="2D2D2D"/>
          <w:sz w:val="24"/>
        </w:rPr>
        <w:t>иной</w:t>
      </w:r>
      <w:r>
        <w:rPr>
          <w:color w:val="2D2D2D"/>
          <w:spacing w:val="40"/>
          <w:sz w:val="24"/>
        </w:rPr>
        <w:t xml:space="preserve"> </w:t>
      </w:r>
      <w:r>
        <w:rPr>
          <w:color w:val="2D2D2D"/>
          <w:sz w:val="24"/>
        </w:rPr>
        <w:t>чрезвычайной</w:t>
      </w:r>
      <w:r>
        <w:rPr>
          <w:color w:val="2D2D2D"/>
          <w:spacing w:val="40"/>
          <w:sz w:val="24"/>
        </w:rPr>
        <w:t xml:space="preserve"> </w:t>
      </w:r>
      <w:r>
        <w:rPr>
          <w:color w:val="2D2D2D"/>
          <w:sz w:val="24"/>
        </w:rPr>
        <w:t>ситуации</w:t>
      </w:r>
      <w:r>
        <w:rPr>
          <w:color w:val="2D2D2D"/>
          <w:spacing w:val="40"/>
          <w:sz w:val="24"/>
        </w:rPr>
        <w:t xml:space="preserve"> </w:t>
      </w:r>
      <w:r>
        <w:rPr>
          <w:color w:val="2D2D2D"/>
          <w:sz w:val="24"/>
        </w:rPr>
        <w:t>и эвакуации, сигналы оповещения о пожаре;</w:t>
      </w:r>
    </w:p>
    <w:p w:rsidR="00D51224" w:rsidRDefault="00953CB7">
      <w:pPr>
        <w:pStyle w:val="a5"/>
        <w:numPr>
          <w:ilvl w:val="0"/>
          <w:numId w:val="1"/>
        </w:numPr>
        <w:tabs>
          <w:tab w:val="left" w:pos="423"/>
        </w:tabs>
        <w:ind w:left="423"/>
        <w:jc w:val="left"/>
        <w:rPr>
          <w:sz w:val="24"/>
        </w:rPr>
      </w:pPr>
      <w:r>
        <w:rPr>
          <w:color w:val="2D2D2D"/>
          <w:sz w:val="24"/>
        </w:rPr>
        <w:t>уметь</w:t>
      </w:r>
      <w:r>
        <w:rPr>
          <w:color w:val="2D2D2D"/>
          <w:spacing w:val="-8"/>
          <w:sz w:val="24"/>
        </w:rPr>
        <w:t xml:space="preserve"> </w:t>
      </w:r>
      <w:r>
        <w:rPr>
          <w:color w:val="2D2D2D"/>
          <w:sz w:val="24"/>
        </w:rPr>
        <w:t>пользоваться</w:t>
      </w:r>
      <w:r>
        <w:rPr>
          <w:color w:val="2D2D2D"/>
          <w:spacing w:val="-3"/>
          <w:sz w:val="24"/>
        </w:rPr>
        <w:t xml:space="preserve"> </w:t>
      </w:r>
      <w:r>
        <w:rPr>
          <w:color w:val="2D2D2D"/>
          <w:sz w:val="24"/>
        </w:rPr>
        <w:t>первичными</w:t>
      </w:r>
      <w:r>
        <w:rPr>
          <w:color w:val="2D2D2D"/>
          <w:spacing w:val="-4"/>
          <w:sz w:val="24"/>
        </w:rPr>
        <w:t xml:space="preserve"> </w:t>
      </w:r>
      <w:r>
        <w:rPr>
          <w:color w:val="2D2D2D"/>
          <w:sz w:val="24"/>
        </w:rPr>
        <w:t>средствами</w:t>
      </w:r>
      <w:r>
        <w:rPr>
          <w:color w:val="2D2D2D"/>
          <w:spacing w:val="-4"/>
          <w:sz w:val="24"/>
        </w:rPr>
        <w:t xml:space="preserve"> </w:t>
      </w:r>
      <w:r>
        <w:rPr>
          <w:color w:val="2D2D2D"/>
          <w:spacing w:val="-2"/>
          <w:sz w:val="24"/>
        </w:rPr>
        <w:t>пожаротушения;</w:t>
      </w:r>
    </w:p>
    <w:p w:rsidR="00D51224" w:rsidRDefault="00953CB7">
      <w:pPr>
        <w:pStyle w:val="a5"/>
        <w:numPr>
          <w:ilvl w:val="0"/>
          <w:numId w:val="1"/>
        </w:numPr>
        <w:tabs>
          <w:tab w:val="left" w:pos="423"/>
        </w:tabs>
        <w:ind w:left="423"/>
        <w:jc w:val="left"/>
        <w:rPr>
          <w:sz w:val="24"/>
        </w:rPr>
      </w:pPr>
      <w:r>
        <w:rPr>
          <w:color w:val="2D2D2D"/>
          <w:sz w:val="24"/>
        </w:rPr>
        <w:t>знать</w:t>
      </w:r>
      <w:r>
        <w:rPr>
          <w:color w:val="2D2D2D"/>
          <w:spacing w:val="-3"/>
          <w:sz w:val="24"/>
        </w:rPr>
        <w:t xml:space="preserve"> </w:t>
      </w:r>
      <w:r>
        <w:rPr>
          <w:color w:val="2D2D2D"/>
          <w:sz w:val="24"/>
        </w:rPr>
        <w:t>месторасположение</w:t>
      </w:r>
      <w:r>
        <w:rPr>
          <w:color w:val="2D2D2D"/>
          <w:spacing w:val="-3"/>
          <w:sz w:val="24"/>
        </w:rPr>
        <w:t xml:space="preserve"> </w:t>
      </w:r>
      <w:r>
        <w:rPr>
          <w:color w:val="2D2D2D"/>
          <w:spacing w:val="-2"/>
          <w:sz w:val="24"/>
        </w:rPr>
        <w:t>аптечки;</w:t>
      </w:r>
    </w:p>
    <w:p w:rsidR="00D51224" w:rsidRDefault="00953CB7">
      <w:pPr>
        <w:pStyle w:val="a5"/>
        <w:numPr>
          <w:ilvl w:val="0"/>
          <w:numId w:val="1"/>
        </w:numPr>
        <w:tabs>
          <w:tab w:val="left" w:pos="423"/>
        </w:tabs>
        <w:ind w:left="423" w:right="143"/>
        <w:jc w:val="left"/>
        <w:rPr>
          <w:sz w:val="24"/>
        </w:rPr>
      </w:pPr>
      <w:r>
        <w:rPr>
          <w:color w:val="2D2D2D"/>
          <w:sz w:val="24"/>
        </w:rPr>
        <w:t>соблюдать</w:t>
      </w:r>
      <w:r>
        <w:rPr>
          <w:color w:val="2D2D2D"/>
          <w:spacing w:val="40"/>
          <w:sz w:val="24"/>
        </w:rPr>
        <w:t xml:space="preserve"> </w:t>
      </w:r>
      <w:r>
        <w:rPr>
          <w:color w:val="2D2D2D"/>
          <w:sz w:val="24"/>
        </w:rPr>
        <w:t>Правила</w:t>
      </w:r>
      <w:r>
        <w:rPr>
          <w:color w:val="2D2D2D"/>
          <w:spacing w:val="40"/>
          <w:sz w:val="24"/>
        </w:rPr>
        <w:t xml:space="preserve"> </w:t>
      </w:r>
      <w:r>
        <w:rPr>
          <w:color w:val="2D2D2D"/>
          <w:sz w:val="24"/>
        </w:rPr>
        <w:t>внутреннего</w:t>
      </w:r>
      <w:r>
        <w:rPr>
          <w:color w:val="2D2D2D"/>
          <w:spacing w:val="40"/>
          <w:sz w:val="24"/>
        </w:rPr>
        <w:t xml:space="preserve"> </w:t>
      </w:r>
      <w:r>
        <w:rPr>
          <w:color w:val="2D2D2D"/>
          <w:sz w:val="24"/>
        </w:rPr>
        <w:t>трудового</w:t>
      </w:r>
      <w:r>
        <w:rPr>
          <w:color w:val="2D2D2D"/>
          <w:spacing w:val="40"/>
          <w:sz w:val="24"/>
        </w:rPr>
        <w:t xml:space="preserve"> </w:t>
      </w:r>
      <w:r>
        <w:rPr>
          <w:color w:val="2D2D2D"/>
          <w:sz w:val="24"/>
        </w:rPr>
        <w:t>распорядка,</w:t>
      </w:r>
      <w:r>
        <w:rPr>
          <w:color w:val="2D2D2D"/>
          <w:spacing w:val="40"/>
          <w:sz w:val="24"/>
        </w:rPr>
        <w:t xml:space="preserve"> </w:t>
      </w:r>
      <w:r>
        <w:rPr>
          <w:color w:val="2D2D2D"/>
          <w:sz w:val="24"/>
        </w:rPr>
        <w:t>Правила</w:t>
      </w:r>
      <w:r>
        <w:rPr>
          <w:color w:val="2D2D2D"/>
          <w:spacing w:val="40"/>
          <w:sz w:val="24"/>
        </w:rPr>
        <w:t xml:space="preserve"> </w:t>
      </w:r>
      <w:r>
        <w:rPr>
          <w:color w:val="2D2D2D"/>
          <w:sz w:val="24"/>
        </w:rPr>
        <w:t>внутреннего</w:t>
      </w:r>
      <w:r>
        <w:rPr>
          <w:color w:val="2D2D2D"/>
          <w:spacing w:val="40"/>
          <w:sz w:val="24"/>
        </w:rPr>
        <w:t xml:space="preserve"> </w:t>
      </w:r>
      <w:r>
        <w:rPr>
          <w:color w:val="2D2D2D"/>
          <w:sz w:val="24"/>
        </w:rPr>
        <w:t>распорядка обучающихся, Устав общеобразовательной организации;</w:t>
      </w:r>
    </w:p>
    <w:p w:rsidR="00D51224" w:rsidRDefault="00953CB7">
      <w:pPr>
        <w:pStyle w:val="a5"/>
        <w:numPr>
          <w:ilvl w:val="0"/>
          <w:numId w:val="1"/>
        </w:numPr>
        <w:tabs>
          <w:tab w:val="left" w:pos="423"/>
        </w:tabs>
        <w:ind w:left="423"/>
        <w:jc w:val="left"/>
        <w:rPr>
          <w:sz w:val="24"/>
        </w:rPr>
      </w:pPr>
      <w:r>
        <w:rPr>
          <w:color w:val="2D2D2D"/>
          <w:sz w:val="24"/>
        </w:rPr>
        <w:t>соблюдать</w:t>
      </w:r>
      <w:r>
        <w:rPr>
          <w:color w:val="2D2D2D"/>
          <w:spacing w:val="-7"/>
          <w:sz w:val="24"/>
        </w:rPr>
        <w:t xml:space="preserve"> </w:t>
      </w:r>
      <w:hyperlink r:id="rId8">
        <w:r>
          <w:rPr>
            <w:color w:val="0000FF"/>
            <w:sz w:val="24"/>
            <w:u w:val="single" w:color="0000FF"/>
          </w:rPr>
          <w:t>инструкцию</w:t>
        </w:r>
        <w:r>
          <w:rPr>
            <w:color w:val="0000FF"/>
            <w:spacing w:val="-3"/>
            <w:sz w:val="24"/>
            <w:u w:val="single" w:color="0000FF"/>
          </w:rPr>
          <w:t xml:space="preserve"> </w:t>
        </w:r>
        <w:r>
          <w:rPr>
            <w:color w:val="0000FF"/>
            <w:sz w:val="24"/>
            <w:u w:val="single" w:color="0000FF"/>
          </w:rPr>
          <w:t>по</w:t>
        </w:r>
        <w:r>
          <w:rPr>
            <w:color w:val="0000FF"/>
            <w:spacing w:val="-3"/>
            <w:sz w:val="24"/>
            <w:u w:val="single" w:color="0000FF"/>
          </w:rPr>
          <w:t xml:space="preserve"> </w:t>
        </w:r>
        <w:r>
          <w:rPr>
            <w:color w:val="0000FF"/>
            <w:sz w:val="24"/>
            <w:u w:val="single" w:color="0000FF"/>
          </w:rPr>
          <w:t>охране</w:t>
        </w:r>
        <w:r>
          <w:rPr>
            <w:color w:val="0000FF"/>
            <w:spacing w:val="-2"/>
            <w:sz w:val="24"/>
            <w:u w:val="single" w:color="0000FF"/>
          </w:rPr>
          <w:t xml:space="preserve"> </w:t>
        </w:r>
        <w:r>
          <w:rPr>
            <w:color w:val="0000FF"/>
            <w:sz w:val="24"/>
            <w:u w:val="single" w:color="0000FF"/>
          </w:rPr>
          <w:t>труда</w:t>
        </w:r>
        <w:r>
          <w:rPr>
            <w:color w:val="0000FF"/>
            <w:spacing w:val="-2"/>
            <w:sz w:val="24"/>
            <w:u w:val="single" w:color="0000FF"/>
          </w:rPr>
          <w:t xml:space="preserve"> </w:t>
        </w:r>
        <w:r>
          <w:rPr>
            <w:color w:val="0000FF"/>
            <w:sz w:val="24"/>
            <w:u w:val="single" w:color="0000FF"/>
          </w:rPr>
          <w:t>для</w:t>
        </w:r>
        <w:r>
          <w:rPr>
            <w:color w:val="0000FF"/>
            <w:spacing w:val="-2"/>
            <w:sz w:val="24"/>
            <w:u w:val="single" w:color="0000FF"/>
          </w:rPr>
          <w:t xml:space="preserve"> </w:t>
        </w:r>
        <w:r>
          <w:rPr>
            <w:color w:val="0000FF"/>
            <w:sz w:val="24"/>
            <w:u w:val="single" w:color="0000FF"/>
          </w:rPr>
          <w:t>учителя</w:t>
        </w:r>
        <w:r>
          <w:rPr>
            <w:color w:val="0000FF"/>
            <w:spacing w:val="-2"/>
            <w:sz w:val="24"/>
            <w:u w:val="single" w:color="0000FF"/>
          </w:rPr>
          <w:t xml:space="preserve"> географии</w:t>
        </w:r>
      </w:hyperlink>
      <w:r>
        <w:rPr>
          <w:color w:val="2D2D2D"/>
          <w:spacing w:val="-2"/>
          <w:sz w:val="24"/>
        </w:rPr>
        <w:t>;</w:t>
      </w:r>
    </w:p>
    <w:p w:rsidR="00D51224" w:rsidRDefault="00953CB7">
      <w:pPr>
        <w:pStyle w:val="a5"/>
        <w:numPr>
          <w:ilvl w:val="0"/>
          <w:numId w:val="1"/>
        </w:numPr>
        <w:tabs>
          <w:tab w:val="left" w:pos="423"/>
        </w:tabs>
        <w:ind w:left="423"/>
        <w:jc w:val="left"/>
        <w:rPr>
          <w:sz w:val="24"/>
        </w:rPr>
      </w:pPr>
      <w:r>
        <w:rPr>
          <w:color w:val="2D2D2D"/>
          <w:sz w:val="24"/>
        </w:rPr>
        <w:t>соблюдать</w:t>
      </w:r>
      <w:r>
        <w:rPr>
          <w:color w:val="2D2D2D"/>
          <w:spacing w:val="-6"/>
          <w:sz w:val="24"/>
        </w:rPr>
        <w:t xml:space="preserve"> </w:t>
      </w:r>
      <w:hyperlink r:id="rId9">
        <w:r>
          <w:rPr>
            <w:color w:val="0000FF"/>
            <w:sz w:val="24"/>
            <w:u w:val="single" w:color="0000FF"/>
          </w:rPr>
          <w:t>инструкцию</w:t>
        </w:r>
        <w:r>
          <w:rPr>
            <w:color w:val="0000FF"/>
            <w:spacing w:val="-2"/>
            <w:sz w:val="24"/>
            <w:u w:val="single" w:color="0000FF"/>
          </w:rPr>
          <w:t xml:space="preserve"> </w:t>
        </w:r>
        <w:r>
          <w:rPr>
            <w:color w:val="0000FF"/>
            <w:sz w:val="24"/>
            <w:u w:val="single" w:color="0000FF"/>
          </w:rPr>
          <w:t>по</w:t>
        </w:r>
        <w:r>
          <w:rPr>
            <w:color w:val="0000FF"/>
            <w:spacing w:val="-2"/>
            <w:sz w:val="24"/>
            <w:u w:val="single" w:color="0000FF"/>
          </w:rPr>
          <w:t xml:space="preserve"> </w:t>
        </w:r>
        <w:r>
          <w:rPr>
            <w:color w:val="0000FF"/>
            <w:sz w:val="24"/>
            <w:u w:val="single" w:color="0000FF"/>
          </w:rPr>
          <w:t>пожарной</w:t>
        </w:r>
        <w:r>
          <w:rPr>
            <w:color w:val="0000FF"/>
            <w:spacing w:val="-2"/>
            <w:sz w:val="24"/>
            <w:u w:val="single" w:color="0000FF"/>
          </w:rPr>
          <w:t xml:space="preserve"> </w:t>
        </w:r>
        <w:r>
          <w:rPr>
            <w:color w:val="0000FF"/>
            <w:sz w:val="24"/>
            <w:u w:val="single" w:color="0000FF"/>
          </w:rPr>
          <w:t>безопасности</w:t>
        </w:r>
        <w:r>
          <w:rPr>
            <w:color w:val="0000FF"/>
            <w:spacing w:val="-3"/>
            <w:sz w:val="24"/>
            <w:u w:val="single" w:color="0000FF"/>
          </w:rPr>
          <w:t xml:space="preserve"> </w:t>
        </w:r>
        <w:r>
          <w:rPr>
            <w:color w:val="0000FF"/>
            <w:sz w:val="24"/>
            <w:u w:val="single" w:color="0000FF"/>
          </w:rPr>
          <w:t>в</w:t>
        </w:r>
        <w:r>
          <w:rPr>
            <w:color w:val="0000FF"/>
            <w:spacing w:val="-4"/>
            <w:sz w:val="24"/>
            <w:u w:val="single" w:color="0000FF"/>
          </w:rPr>
          <w:t xml:space="preserve"> </w:t>
        </w:r>
        <w:r>
          <w:rPr>
            <w:color w:val="0000FF"/>
            <w:sz w:val="24"/>
            <w:u w:val="single" w:color="0000FF"/>
          </w:rPr>
          <w:t>учебном</w:t>
        </w:r>
        <w:r>
          <w:rPr>
            <w:color w:val="0000FF"/>
            <w:spacing w:val="-1"/>
            <w:sz w:val="24"/>
            <w:u w:val="single" w:color="0000FF"/>
          </w:rPr>
          <w:t xml:space="preserve"> </w:t>
        </w:r>
        <w:r>
          <w:rPr>
            <w:color w:val="0000FF"/>
            <w:spacing w:val="-2"/>
            <w:sz w:val="24"/>
            <w:u w:val="single" w:color="0000FF"/>
          </w:rPr>
          <w:t>кабинете</w:t>
        </w:r>
      </w:hyperlink>
      <w:r>
        <w:rPr>
          <w:color w:val="2D2D2D"/>
          <w:spacing w:val="-2"/>
          <w:sz w:val="24"/>
        </w:rPr>
        <w:t>.</w:t>
      </w:r>
    </w:p>
    <w:p w:rsidR="00D51224" w:rsidRDefault="00953CB7">
      <w:pPr>
        <w:pStyle w:val="a5"/>
        <w:numPr>
          <w:ilvl w:val="1"/>
          <w:numId w:val="2"/>
        </w:numPr>
        <w:tabs>
          <w:tab w:val="left" w:pos="843"/>
        </w:tabs>
        <w:ind w:left="423" w:right="146" w:firstLine="0"/>
        <w:rPr>
          <w:color w:val="2D2D2D"/>
          <w:sz w:val="24"/>
        </w:rPr>
      </w:pPr>
      <w:r>
        <w:rPr>
          <w:color w:val="1B9CAB"/>
          <w:sz w:val="24"/>
          <w:u w:val="single" w:color="1B9CAB"/>
        </w:rPr>
        <w:t>В</w:t>
      </w:r>
      <w:r>
        <w:rPr>
          <w:color w:val="1B9CAB"/>
          <w:spacing w:val="40"/>
          <w:sz w:val="24"/>
          <w:u w:val="single" w:color="1B9CAB"/>
        </w:rPr>
        <w:t xml:space="preserve"> </w:t>
      </w:r>
      <w:r>
        <w:rPr>
          <w:color w:val="1B9CAB"/>
          <w:sz w:val="24"/>
          <w:u w:val="single" w:color="1B9CAB"/>
        </w:rPr>
        <w:t>процессе</w:t>
      </w:r>
      <w:r>
        <w:rPr>
          <w:color w:val="1B9CAB"/>
          <w:spacing w:val="40"/>
          <w:sz w:val="24"/>
          <w:u w:val="single" w:color="1B9CAB"/>
        </w:rPr>
        <w:t xml:space="preserve"> </w:t>
      </w:r>
      <w:r>
        <w:rPr>
          <w:color w:val="1B9CAB"/>
          <w:sz w:val="24"/>
          <w:u w:val="single" w:color="1B9CAB"/>
        </w:rPr>
        <w:t>работы</w:t>
      </w:r>
      <w:r>
        <w:rPr>
          <w:color w:val="1B9CAB"/>
          <w:spacing w:val="40"/>
          <w:sz w:val="24"/>
          <w:u w:val="single" w:color="1B9CAB"/>
        </w:rPr>
        <w:t xml:space="preserve"> </w:t>
      </w:r>
      <w:r>
        <w:rPr>
          <w:color w:val="1B9CAB"/>
          <w:sz w:val="24"/>
          <w:u w:val="single" w:color="1B9CAB"/>
        </w:rPr>
        <w:t>в</w:t>
      </w:r>
      <w:r>
        <w:rPr>
          <w:color w:val="1B9CAB"/>
          <w:spacing w:val="40"/>
          <w:sz w:val="24"/>
          <w:u w:val="single" w:color="1B9CAB"/>
        </w:rPr>
        <w:t xml:space="preserve"> </w:t>
      </w:r>
      <w:r>
        <w:rPr>
          <w:color w:val="1B9CAB"/>
          <w:sz w:val="24"/>
          <w:u w:val="single" w:color="1B9CAB"/>
        </w:rPr>
        <w:t>кабинете</w:t>
      </w:r>
      <w:r>
        <w:rPr>
          <w:color w:val="1B9CAB"/>
          <w:spacing w:val="40"/>
          <w:sz w:val="24"/>
          <w:u w:val="single" w:color="1B9CAB"/>
        </w:rPr>
        <w:t xml:space="preserve"> </w:t>
      </w:r>
      <w:r>
        <w:rPr>
          <w:color w:val="1B9CAB"/>
          <w:sz w:val="24"/>
          <w:u w:val="single" w:color="1B9CAB"/>
        </w:rPr>
        <w:t>географии</w:t>
      </w:r>
      <w:r>
        <w:rPr>
          <w:color w:val="1B9CAB"/>
          <w:spacing w:val="40"/>
          <w:sz w:val="24"/>
          <w:u w:val="single" w:color="1B9CAB"/>
        </w:rPr>
        <w:t xml:space="preserve"> </w:t>
      </w:r>
      <w:r>
        <w:rPr>
          <w:color w:val="1B9CAB"/>
          <w:sz w:val="24"/>
          <w:u w:val="single" w:color="1B9CAB"/>
        </w:rPr>
        <w:t>возможно</w:t>
      </w:r>
      <w:r>
        <w:rPr>
          <w:color w:val="1B9CAB"/>
          <w:spacing w:val="40"/>
          <w:sz w:val="24"/>
          <w:u w:val="single" w:color="1B9CAB"/>
        </w:rPr>
        <w:t xml:space="preserve"> </w:t>
      </w:r>
      <w:r>
        <w:rPr>
          <w:color w:val="1B9CAB"/>
          <w:sz w:val="24"/>
          <w:u w:val="single" w:color="1B9CAB"/>
        </w:rPr>
        <w:t>воздействие</w:t>
      </w:r>
      <w:r>
        <w:rPr>
          <w:color w:val="1B9CAB"/>
          <w:spacing w:val="40"/>
          <w:sz w:val="24"/>
          <w:u w:val="single" w:color="1B9CAB"/>
        </w:rPr>
        <w:t xml:space="preserve"> </w:t>
      </w:r>
      <w:r>
        <w:rPr>
          <w:color w:val="1B9CAB"/>
          <w:sz w:val="24"/>
          <w:u w:val="single" w:color="1B9CAB"/>
        </w:rPr>
        <w:t>следующих</w:t>
      </w:r>
      <w:r>
        <w:rPr>
          <w:color w:val="1B9CAB"/>
          <w:spacing w:val="40"/>
          <w:sz w:val="24"/>
          <w:u w:val="single" w:color="1B9CAB"/>
        </w:rPr>
        <w:t xml:space="preserve"> </w:t>
      </w:r>
      <w:r>
        <w:rPr>
          <w:color w:val="1B9CAB"/>
          <w:sz w:val="24"/>
          <w:u w:val="single" w:color="1B9CAB"/>
        </w:rPr>
        <w:t>опасных</w:t>
      </w:r>
      <w:r>
        <w:rPr>
          <w:color w:val="1B9CAB"/>
          <w:sz w:val="24"/>
        </w:rPr>
        <w:t xml:space="preserve"> </w:t>
      </w:r>
      <w:r>
        <w:rPr>
          <w:color w:val="1B9CAB"/>
          <w:spacing w:val="-2"/>
          <w:sz w:val="24"/>
          <w:u w:val="single" w:color="1B9CAB"/>
        </w:rPr>
        <w:t>факторов:</w:t>
      </w:r>
    </w:p>
    <w:p w:rsidR="00D51224" w:rsidRDefault="00953CB7">
      <w:pPr>
        <w:pStyle w:val="a5"/>
        <w:numPr>
          <w:ilvl w:val="0"/>
          <w:numId w:val="1"/>
        </w:numPr>
        <w:tabs>
          <w:tab w:val="left" w:pos="423"/>
        </w:tabs>
        <w:ind w:left="423"/>
        <w:jc w:val="left"/>
        <w:rPr>
          <w:sz w:val="24"/>
        </w:rPr>
      </w:pPr>
      <w:r>
        <w:rPr>
          <w:color w:val="2D2D2D"/>
          <w:sz w:val="24"/>
        </w:rPr>
        <w:t>нарушение</w:t>
      </w:r>
      <w:r>
        <w:rPr>
          <w:color w:val="2D2D2D"/>
          <w:spacing w:val="-4"/>
          <w:sz w:val="24"/>
        </w:rPr>
        <w:t xml:space="preserve"> </w:t>
      </w:r>
      <w:r>
        <w:rPr>
          <w:color w:val="2D2D2D"/>
          <w:sz w:val="24"/>
        </w:rPr>
        <w:t>остроты</w:t>
      </w:r>
      <w:r>
        <w:rPr>
          <w:color w:val="2D2D2D"/>
          <w:spacing w:val="-3"/>
          <w:sz w:val="24"/>
        </w:rPr>
        <w:t xml:space="preserve"> </w:t>
      </w:r>
      <w:r>
        <w:rPr>
          <w:color w:val="2D2D2D"/>
          <w:sz w:val="24"/>
        </w:rPr>
        <w:t>зрения</w:t>
      </w:r>
      <w:r>
        <w:rPr>
          <w:color w:val="2D2D2D"/>
          <w:spacing w:val="-2"/>
          <w:sz w:val="24"/>
        </w:rPr>
        <w:t xml:space="preserve"> </w:t>
      </w:r>
      <w:r>
        <w:rPr>
          <w:color w:val="2D2D2D"/>
          <w:sz w:val="24"/>
        </w:rPr>
        <w:t>при</w:t>
      </w:r>
      <w:r>
        <w:rPr>
          <w:color w:val="2D2D2D"/>
          <w:spacing w:val="-3"/>
          <w:sz w:val="24"/>
        </w:rPr>
        <w:t xml:space="preserve"> </w:t>
      </w:r>
      <w:r>
        <w:rPr>
          <w:color w:val="2D2D2D"/>
          <w:sz w:val="24"/>
        </w:rPr>
        <w:t>недостаточной</w:t>
      </w:r>
      <w:r>
        <w:rPr>
          <w:color w:val="2D2D2D"/>
          <w:spacing w:val="-2"/>
          <w:sz w:val="24"/>
        </w:rPr>
        <w:t xml:space="preserve"> </w:t>
      </w:r>
      <w:r>
        <w:rPr>
          <w:color w:val="2D2D2D"/>
          <w:sz w:val="24"/>
        </w:rPr>
        <w:t>освещённости</w:t>
      </w:r>
      <w:r>
        <w:rPr>
          <w:color w:val="2D2D2D"/>
          <w:spacing w:val="-3"/>
          <w:sz w:val="24"/>
        </w:rPr>
        <w:t xml:space="preserve"> </w:t>
      </w:r>
      <w:r>
        <w:rPr>
          <w:color w:val="2D2D2D"/>
          <w:sz w:val="24"/>
        </w:rPr>
        <w:t>рабочего</w:t>
      </w:r>
      <w:r>
        <w:rPr>
          <w:color w:val="2D2D2D"/>
          <w:spacing w:val="-2"/>
          <w:sz w:val="24"/>
        </w:rPr>
        <w:t xml:space="preserve"> места;</w:t>
      </w:r>
    </w:p>
    <w:p w:rsidR="00D51224" w:rsidRDefault="00953CB7">
      <w:pPr>
        <w:pStyle w:val="a5"/>
        <w:numPr>
          <w:ilvl w:val="0"/>
          <w:numId w:val="1"/>
        </w:numPr>
        <w:tabs>
          <w:tab w:val="left" w:pos="423"/>
        </w:tabs>
        <w:ind w:left="423"/>
        <w:jc w:val="left"/>
        <w:rPr>
          <w:sz w:val="24"/>
        </w:rPr>
      </w:pPr>
      <w:r>
        <w:rPr>
          <w:color w:val="2D2D2D"/>
          <w:sz w:val="24"/>
        </w:rPr>
        <w:t>перенапряжение</w:t>
      </w:r>
      <w:r>
        <w:rPr>
          <w:color w:val="2D2D2D"/>
          <w:spacing w:val="-6"/>
          <w:sz w:val="24"/>
        </w:rPr>
        <w:t xml:space="preserve"> </w:t>
      </w:r>
      <w:r>
        <w:rPr>
          <w:color w:val="2D2D2D"/>
          <w:sz w:val="24"/>
        </w:rPr>
        <w:t>зрительного</w:t>
      </w:r>
      <w:r>
        <w:rPr>
          <w:color w:val="2D2D2D"/>
          <w:spacing w:val="-3"/>
          <w:sz w:val="24"/>
        </w:rPr>
        <w:t xml:space="preserve"> </w:t>
      </w:r>
      <w:r>
        <w:rPr>
          <w:color w:val="2D2D2D"/>
          <w:spacing w:val="-2"/>
          <w:sz w:val="24"/>
        </w:rPr>
        <w:t>анализаторов;</w:t>
      </w:r>
    </w:p>
    <w:p w:rsidR="00D51224" w:rsidRDefault="00953CB7">
      <w:pPr>
        <w:pStyle w:val="a5"/>
        <w:numPr>
          <w:ilvl w:val="0"/>
          <w:numId w:val="1"/>
        </w:numPr>
        <w:tabs>
          <w:tab w:val="left" w:pos="423"/>
        </w:tabs>
        <w:spacing w:before="1" w:line="237" w:lineRule="auto"/>
        <w:ind w:left="423" w:right="145"/>
        <w:jc w:val="left"/>
        <w:rPr>
          <w:sz w:val="24"/>
        </w:rPr>
      </w:pPr>
      <w:r>
        <w:rPr>
          <w:color w:val="2D2D2D"/>
          <w:sz w:val="24"/>
        </w:rPr>
        <w:t>нарушение осанки, возможное развитие близорукости при неправильном подборе размеров ученических парт и их размещении;</w:t>
      </w:r>
    </w:p>
    <w:p w:rsidR="00D51224" w:rsidRDefault="00953CB7">
      <w:pPr>
        <w:pStyle w:val="a5"/>
        <w:numPr>
          <w:ilvl w:val="0"/>
          <w:numId w:val="1"/>
        </w:numPr>
        <w:tabs>
          <w:tab w:val="left" w:pos="423"/>
        </w:tabs>
        <w:ind w:left="423" w:right="143"/>
        <w:jc w:val="left"/>
        <w:rPr>
          <w:sz w:val="24"/>
        </w:rPr>
      </w:pPr>
      <w:r>
        <w:rPr>
          <w:color w:val="2D2D2D"/>
          <w:sz w:val="24"/>
        </w:rPr>
        <w:t>поражение</w:t>
      </w:r>
      <w:r>
        <w:rPr>
          <w:color w:val="2D2D2D"/>
          <w:spacing w:val="80"/>
          <w:sz w:val="24"/>
        </w:rPr>
        <w:t xml:space="preserve"> </w:t>
      </w:r>
      <w:r>
        <w:rPr>
          <w:color w:val="2D2D2D"/>
          <w:sz w:val="24"/>
        </w:rPr>
        <w:t>электрическим</w:t>
      </w:r>
      <w:r>
        <w:rPr>
          <w:color w:val="2D2D2D"/>
          <w:spacing w:val="80"/>
          <w:sz w:val="24"/>
        </w:rPr>
        <w:t xml:space="preserve"> </w:t>
      </w:r>
      <w:r>
        <w:rPr>
          <w:color w:val="2D2D2D"/>
          <w:sz w:val="24"/>
        </w:rPr>
        <w:t>током</w:t>
      </w:r>
      <w:r>
        <w:rPr>
          <w:color w:val="2D2D2D"/>
          <w:spacing w:val="80"/>
          <w:sz w:val="24"/>
        </w:rPr>
        <w:t xml:space="preserve"> </w:t>
      </w:r>
      <w:r>
        <w:rPr>
          <w:color w:val="2D2D2D"/>
          <w:sz w:val="24"/>
        </w:rPr>
        <w:t>при</w:t>
      </w:r>
      <w:r>
        <w:rPr>
          <w:color w:val="2D2D2D"/>
          <w:spacing w:val="80"/>
          <w:sz w:val="24"/>
        </w:rPr>
        <w:t xml:space="preserve"> </w:t>
      </w:r>
      <w:r>
        <w:rPr>
          <w:color w:val="2D2D2D"/>
          <w:sz w:val="24"/>
        </w:rPr>
        <w:t>использовании</w:t>
      </w:r>
      <w:r>
        <w:rPr>
          <w:color w:val="2D2D2D"/>
          <w:spacing w:val="80"/>
          <w:sz w:val="24"/>
        </w:rPr>
        <w:t xml:space="preserve"> </w:t>
      </w:r>
      <w:r>
        <w:rPr>
          <w:color w:val="2D2D2D"/>
          <w:sz w:val="24"/>
        </w:rPr>
        <w:t>неисправных</w:t>
      </w:r>
      <w:r>
        <w:rPr>
          <w:color w:val="2D2D2D"/>
          <w:spacing w:val="80"/>
          <w:sz w:val="24"/>
        </w:rPr>
        <w:t xml:space="preserve"> </w:t>
      </w:r>
      <w:r>
        <w:rPr>
          <w:color w:val="2D2D2D"/>
          <w:sz w:val="24"/>
        </w:rPr>
        <w:t>ЭСО</w:t>
      </w:r>
      <w:r>
        <w:rPr>
          <w:color w:val="2D2D2D"/>
          <w:spacing w:val="80"/>
          <w:sz w:val="24"/>
        </w:rPr>
        <w:t xml:space="preserve"> </w:t>
      </w:r>
      <w:r>
        <w:rPr>
          <w:color w:val="2D2D2D"/>
          <w:sz w:val="24"/>
        </w:rPr>
        <w:t>и</w:t>
      </w:r>
      <w:r>
        <w:rPr>
          <w:color w:val="2D2D2D"/>
          <w:spacing w:val="80"/>
          <w:sz w:val="24"/>
        </w:rPr>
        <w:t xml:space="preserve"> </w:t>
      </w:r>
      <w:r>
        <w:rPr>
          <w:color w:val="2D2D2D"/>
          <w:sz w:val="24"/>
        </w:rPr>
        <w:t>оргтехники, электрических розеток, выключателей и кабелей питания с поврежденной изоляцией;</w:t>
      </w:r>
    </w:p>
    <w:p w:rsidR="00D51224" w:rsidRDefault="00953CB7">
      <w:pPr>
        <w:pStyle w:val="a5"/>
        <w:numPr>
          <w:ilvl w:val="0"/>
          <w:numId w:val="1"/>
        </w:numPr>
        <w:tabs>
          <w:tab w:val="left" w:pos="423"/>
        </w:tabs>
        <w:ind w:left="423"/>
        <w:jc w:val="left"/>
        <w:rPr>
          <w:sz w:val="24"/>
        </w:rPr>
      </w:pPr>
      <w:r>
        <w:rPr>
          <w:color w:val="2D2D2D"/>
          <w:sz w:val="24"/>
        </w:rPr>
        <w:t>поражение</w:t>
      </w:r>
      <w:r>
        <w:rPr>
          <w:color w:val="2D2D2D"/>
          <w:spacing w:val="-5"/>
          <w:sz w:val="24"/>
        </w:rPr>
        <w:t xml:space="preserve"> </w:t>
      </w:r>
      <w:r>
        <w:rPr>
          <w:color w:val="2D2D2D"/>
          <w:sz w:val="24"/>
        </w:rPr>
        <w:t>электрическим</w:t>
      </w:r>
      <w:r>
        <w:rPr>
          <w:color w:val="2D2D2D"/>
          <w:spacing w:val="-3"/>
          <w:sz w:val="24"/>
        </w:rPr>
        <w:t xml:space="preserve"> </w:t>
      </w:r>
      <w:r>
        <w:rPr>
          <w:color w:val="2D2D2D"/>
          <w:sz w:val="24"/>
        </w:rPr>
        <w:t>током</w:t>
      </w:r>
      <w:r>
        <w:rPr>
          <w:color w:val="2D2D2D"/>
          <w:spacing w:val="-3"/>
          <w:sz w:val="24"/>
        </w:rPr>
        <w:t xml:space="preserve"> </w:t>
      </w:r>
      <w:r>
        <w:rPr>
          <w:color w:val="2D2D2D"/>
          <w:sz w:val="24"/>
        </w:rPr>
        <w:t>при</w:t>
      </w:r>
      <w:r>
        <w:rPr>
          <w:color w:val="2D2D2D"/>
          <w:spacing w:val="-4"/>
          <w:sz w:val="24"/>
        </w:rPr>
        <w:t xml:space="preserve"> </w:t>
      </w:r>
      <w:r>
        <w:rPr>
          <w:color w:val="2D2D2D"/>
          <w:sz w:val="24"/>
        </w:rPr>
        <w:t>отсутствии</w:t>
      </w:r>
      <w:r>
        <w:rPr>
          <w:color w:val="2D2D2D"/>
          <w:spacing w:val="-4"/>
          <w:sz w:val="24"/>
        </w:rPr>
        <w:t xml:space="preserve"> </w:t>
      </w:r>
      <w:r>
        <w:rPr>
          <w:color w:val="2D2D2D"/>
          <w:spacing w:val="-2"/>
          <w:sz w:val="24"/>
        </w:rPr>
        <w:t>зануления;</w:t>
      </w:r>
    </w:p>
    <w:p w:rsidR="00D51224" w:rsidRDefault="00953CB7">
      <w:pPr>
        <w:pStyle w:val="a5"/>
        <w:numPr>
          <w:ilvl w:val="0"/>
          <w:numId w:val="1"/>
        </w:numPr>
        <w:tabs>
          <w:tab w:val="left" w:pos="423"/>
        </w:tabs>
        <w:ind w:left="423"/>
        <w:jc w:val="left"/>
        <w:rPr>
          <w:sz w:val="24"/>
        </w:rPr>
      </w:pPr>
      <w:r>
        <w:rPr>
          <w:color w:val="2D2D2D"/>
          <w:sz w:val="24"/>
        </w:rPr>
        <w:t>длительные</w:t>
      </w:r>
      <w:r>
        <w:rPr>
          <w:color w:val="2D2D2D"/>
          <w:spacing w:val="-5"/>
          <w:sz w:val="24"/>
        </w:rPr>
        <w:t xml:space="preserve"> </w:t>
      </w:r>
      <w:r>
        <w:rPr>
          <w:color w:val="2D2D2D"/>
          <w:sz w:val="24"/>
        </w:rPr>
        <w:t>статические</w:t>
      </w:r>
      <w:r>
        <w:rPr>
          <w:color w:val="2D2D2D"/>
          <w:spacing w:val="-2"/>
          <w:sz w:val="24"/>
        </w:rPr>
        <w:t xml:space="preserve"> </w:t>
      </w:r>
      <w:r>
        <w:rPr>
          <w:color w:val="2D2D2D"/>
          <w:sz w:val="24"/>
        </w:rPr>
        <w:t>нагрузки</w:t>
      </w:r>
      <w:r>
        <w:rPr>
          <w:color w:val="2D2D2D"/>
          <w:spacing w:val="-4"/>
          <w:sz w:val="24"/>
        </w:rPr>
        <w:t xml:space="preserve"> </w:t>
      </w:r>
      <w:r>
        <w:rPr>
          <w:color w:val="2D2D2D"/>
          <w:sz w:val="24"/>
        </w:rPr>
        <w:t>и</w:t>
      </w:r>
      <w:r>
        <w:rPr>
          <w:color w:val="2D2D2D"/>
          <w:spacing w:val="-4"/>
          <w:sz w:val="24"/>
        </w:rPr>
        <w:t xml:space="preserve"> </w:t>
      </w:r>
      <w:r>
        <w:rPr>
          <w:color w:val="2D2D2D"/>
          <w:sz w:val="24"/>
        </w:rPr>
        <w:t>монотонность</w:t>
      </w:r>
      <w:r>
        <w:rPr>
          <w:color w:val="2D2D2D"/>
          <w:spacing w:val="-4"/>
          <w:sz w:val="24"/>
        </w:rPr>
        <w:t xml:space="preserve"> </w:t>
      </w:r>
      <w:r>
        <w:rPr>
          <w:color w:val="2D2D2D"/>
          <w:sz w:val="24"/>
        </w:rPr>
        <w:t>выполняемого</w:t>
      </w:r>
      <w:r>
        <w:rPr>
          <w:color w:val="2D2D2D"/>
          <w:spacing w:val="-3"/>
          <w:sz w:val="24"/>
        </w:rPr>
        <w:t xml:space="preserve"> </w:t>
      </w:r>
      <w:r>
        <w:rPr>
          <w:color w:val="2D2D2D"/>
          <w:spacing w:val="-2"/>
          <w:sz w:val="24"/>
        </w:rPr>
        <w:t>труда;</w:t>
      </w:r>
    </w:p>
    <w:p w:rsidR="00D51224" w:rsidRDefault="00953CB7">
      <w:pPr>
        <w:pStyle w:val="a5"/>
        <w:numPr>
          <w:ilvl w:val="0"/>
          <w:numId w:val="1"/>
        </w:numPr>
        <w:tabs>
          <w:tab w:val="left" w:pos="423"/>
        </w:tabs>
        <w:ind w:left="423" w:right="140"/>
        <w:jc w:val="left"/>
        <w:rPr>
          <w:sz w:val="24"/>
        </w:rPr>
      </w:pPr>
      <w:r>
        <w:rPr>
          <w:color w:val="2D2D2D"/>
          <w:sz w:val="24"/>
        </w:rPr>
        <w:t>возгорание</w:t>
      </w:r>
      <w:r>
        <w:rPr>
          <w:color w:val="2D2D2D"/>
          <w:spacing w:val="-8"/>
          <w:sz w:val="24"/>
        </w:rPr>
        <w:t xml:space="preserve"> </w:t>
      </w:r>
      <w:r>
        <w:rPr>
          <w:color w:val="2D2D2D"/>
          <w:sz w:val="24"/>
        </w:rPr>
        <w:t>электронных</w:t>
      </w:r>
      <w:r>
        <w:rPr>
          <w:color w:val="2D2D2D"/>
          <w:spacing w:val="-9"/>
          <w:sz w:val="24"/>
        </w:rPr>
        <w:t xml:space="preserve"> </w:t>
      </w:r>
      <w:r>
        <w:rPr>
          <w:color w:val="2D2D2D"/>
          <w:sz w:val="24"/>
        </w:rPr>
        <w:t>средств</w:t>
      </w:r>
      <w:r>
        <w:rPr>
          <w:color w:val="2D2D2D"/>
          <w:spacing w:val="-11"/>
          <w:sz w:val="24"/>
        </w:rPr>
        <w:t xml:space="preserve"> </w:t>
      </w:r>
      <w:r>
        <w:rPr>
          <w:color w:val="2D2D2D"/>
          <w:sz w:val="24"/>
        </w:rPr>
        <w:t>обучения</w:t>
      </w:r>
      <w:r>
        <w:rPr>
          <w:color w:val="2D2D2D"/>
          <w:spacing w:val="-8"/>
          <w:sz w:val="24"/>
        </w:rPr>
        <w:t xml:space="preserve"> </w:t>
      </w:r>
      <w:r>
        <w:rPr>
          <w:color w:val="2D2D2D"/>
          <w:sz w:val="24"/>
        </w:rPr>
        <w:t>(ЭСО)</w:t>
      </w:r>
      <w:r>
        <w:rPr>
          <w:color w:val="2D2D2D"/>
          <w:spacing w:val="-9"/>
          <w:sz w:val="24"/>
        </w:rPr>
        <w:t xml:space="preserve"> </w:t>
      </w:r>
      <w:r>
        <w:rPr>
          <w:color w:val="2D2D2D"/>
          <w:sz w:val="24"/>
        </w:rPr>
        <w:t>и</w:t>
      </w:r>
      <w:r>
        <w:rPr>
          <w:color w:val="2D2D2D"/>
          <w:spacing w:val="-10"/>
          <w:sz w:val="24"/>
        </w:rPr>
        <w:t xml:space="preserve"> </w:t>
      </w:r>
      <w:r>
        <w:rPr>
          <w:color w:val="2D2D2D"/>
          <w:sz w:val="24"/>
        </w:rPr>
        <w:t>оргтехники,</w:t>
      </w:r>
      <w:r>
        <w:rPr>
          <w:color w:val="2D2D2D"/>
          <w:spacing w:val="-9"/>
          <w:sz w:val="24"/>
        </w:rPr>
        <w:t xml:space="preserve"> </w:t>
      </w:r>
      <w:r>
        <w:rPr>
          <w:color w:val="2D2D2D"/>
          <w:sz w:val="24"/>
        </w:rPr>
        <w:t>иного</w:t>
      </w:r>
      <w:r>
        <w:rPr>
          <w:color w:val="2D2D2D"/>
          <w:spacing w:val="-9"/>
          <w:sz w:val="24"/>
        </w:rPr>
        <w:t xml:space="preserve"> </w:t>
      </w:r>
      <w:r>
        <w:rPr>
          <w:color w:val="2D2D2D"/>
          <w:sz w:val="24"/>
        </w:rPr>
        <w:t>электрооборудования</w:t>
      </w:r>
      <w:r>
        <w:rPr>
          <w:color w:val="2D2D2D"/>
          <w:spacing w:val="-8"/>
          <w:sz w:val="24"/>
        </w:rPr>
        <w:t xml:space="preserve"> </w:t>
      </w:r>
      <w:r>
        <w:rPr>
          <w:color w:val="2D2D2D"/>
          <w:sz w:val="24"/>
        </w:rPr>
        <w:t>в кабинете географии;</w:t>
      </w:r>
    </w:p>
    <w:p w:rsidR="00D51224" w:rsidRDefault="00953CB7">
      <w:pPr>
        <w:pStyle w:val="a5"/>
        <w:numPr>
          <w:ilvl w:val="0"/>
          <w:numId w:val="1"/>
        </w:numPr>
        <w:tabs>
          <w:tab w:val="left" w:pos="423"/>
        </w:tabs>
        <w:ind w:left="423"/>
        <w:jc w:val="left"/>
        <w:rPr>
          <w:sz w:val="24"/>
        </w:rPr>
      </w:pPr>
      <w:r>
        <w:rPr>
          <w:color w:val="2D2D2D"/>
          <w:sz w:val="24"/>
        </w:rPr>
        <w:t>высокая</w:t>
      </w:r>
      <w:r>
        <w:rPr>
          <w:color w:val="2D2D2D"/>
          <w:spacing w:val="-4"/>
          <w:sz w:val="24"/>
        </w:rPr>
        <w:t xml:space="preserve"> </w:t>
      </w:r>
      <w:r>
        <w:rPr>
          <w:color w:val="2D2D2D"/>
          <w:sz w:val="24"/>
        </w:rPr>
        <w:t>плотность</w:t>
      </w:r>
      <w:r>
        <w:rPr>
          <w:color w:val="2D2D2D"/>
          <w:spacing w:val="-5"/>
          <w:sz w:val="24"/>
        </w:rPr>
        <w:t xml:space="preserve"> </w:t>
      </w:r>
      <w:r>
        <w:rPr>
          <w:color w:val="2D2D2D"/>
          <w:sz w:val="24"/>
        </w:rPr>
        <w:t>эпидемиологических</w:t>
      </w:r>
      <w:r>
        <w:rPr>
          <w:color w:val="2D2D2D"/>
          <w:spacing w:val="-4"/>
          <w:sz w:val="24"/>
        </w:rPr>
        <w:t xml:space="preserve"> </w:t>
      </w:r>
      <w:r>
        <w:rPr>
          <w:color w:val="2D2D2D"/>
          <w:spacing w:val="-2"/>
          <w:sz w:val="24"/>
        </w:rPr>
        <w:t>контактов.</w:t>
      </w:r>
    </w:p>
    <w:p w:rsidR="00D51224" w:rsidRDefault="00953CB7">
      <w:pPr>
        <w:pStyle w:val="a5"/>
        <w:numPr>
          <w:ilvl w:val="1"/>
          <w:numId w:val="2"/>
        </w:numPr>
        <w:tabs>
          <w:tab w:val="left" w:pos="831"/>
        </w:tabs>
        <w:ind w:left="423" w:right="142" w:firstLine="0"/>
        <w:jc w:val="both"/>
        <w:rPr>
          <w:color w:val="2D2D2D"/>
          <w:sz w:val="24"/>
        </w:rPr>
      </w:pPr>
      <w:r>
        <w:rPr>
          <w:color w:val="2D2D2D"/>
          <w:sz w:val="24"/>
        </w:rPr>
        <w:t>Для</w:t>
      </w:r>
      <w:r>
        <w:rPr>
          <w:color w:val="2D2D2D"/>
          <w:spacing w:val="-15"/>
          <w:sz w:val="24"/>
        </w:rPr>
        <w:t xml:space="preserve"> </w:t>
      </w:r>
      <w:r>
        <w:rPr>
          <w:color w:val="2D2D2D"/>
          <w:sz w:val="24"/>
        </w:rPr>
        <w:t>обеспечения</w:t>
      </w:r>
      <w:r>
        <w:rPr>
          <w:color w:val="2D2D2D"/>
          <w:spacing w:val="-15"/>
          <w:sz w:val="24"/>
        </w:rPr>
        <w:t xml:space="preserve"> </w:t>
      </w:r>
      <w:r>
        <w:rPr>
          <w:color w:val="2D2D2D"/>
          <w:sz w:val="24"/>
        </w:rPr>
        <w:t>пожарной</w:t>
      </w:r>
      <w:r>
        <w:rPr>
          <w:color w:val="2D2D2D"/>
          <w:spacing w:val="-15"/>
          <w:sz w:val="24"/>
        </w:rPr>
        <w:t xml:space="preserve"> </w:t>
      </w:r>
      <w:r>
        <w:rPr>
          <w:color w:val="2D2D2D"/>
          <w:sz w:val="24"/>
        </w:rPr>
        <w:t>безопасности</w:t>
      </w:r>
      <w:r>
        <w:rPr>
          <w:color w:val="2D2D2D"/>
          <w:spacing w:val="-15"/>
          <w:sz w:val="24"/>
        </w:rPr>
        <w:t xml:space="preserve"> </w:t>
      </w:r>
      <w:r>
        <w:rPr>
          <w:color w:val="2D2D2D"/>
          <w:sz w:val="24"/>
        </w:rPr>
        <w:t>в</w:t>
      </w:r>
      <w:r>
        <w:rPr>
          <w:color w:val="2D2D2D"/>
          <w:spacing w:val="-15"/>
          <w:sz w:val="24"/>
        </w:rPr>
        <w:t xml:space="preserve"> </w:t>
      </w:r>
      <w:r>
        <w:rPr>
          <w:color w:val="2D2D2D"/>
          <w:sz w:val="24"/>
        </w:rPr>
        <w:t>кабинете</w:t>
      </w:r>
      <w:r>
        <w:rPr>
          <w:color w:val="2D2D2D"/>
          <w:spacing w:val="-15"/>
          <w:sz w:val="24"/>
        </w:rPr>
        <w:t xml:space="preserve"> </w:t>
      </w:r>
      <w:r>
        <w:rPr>
          <w:color w:val="2D2D2D"/>
          <w:sz w:val="24"/>
        </w:rPr>
        <w:t>географии</w:t>
      </w:r>
      <w:r>
        <w:rPr>
          <w:color w:val="2D2D2D"/>
          <w:spacing w:val="-15"/>
          <w:sz w:val="24"/>
        </w:rPr>
        <w:t xml:space="preserve"> </w:t>
      </w:r>
      <w:r>
        <w:rPr>
          <w:color w:val="2D2D2D"/>
          <w:sz w:val="24"/>
        </w:rPr>
        <w:t>в</w:t>
      </w:r>
      <w:r>
        <w:rPr>
          <w:color w:val="2D2D2D"/>
          <w:spacing w:val="-15"/>
          <w:sz w:val="24"/>
        </w:rPr>
        <w:t xml:space="preserve"> </w:t>
      </w:r>
      <w:r>
        <w:rPr>
          <w:color w:val="2D2D2D"/>
          <w:sz w:val="24"/>
        </w:rPr>
        <w:t>месте,</w:t>
      </w:r>
      <w:r>
        <w:rPr>
          <w:color w:val="2D2D2D"/>
          <w:spacing w:val="-15"/>
          <w:sz w:val="24"/>
        </w:rPr>
        <w:t xml:space="preserve"> </w:t>
      </w:r>
      <w:r>
        <w:rPr>
          <w:color w:val="2D2D2D"/>
          <w:sz w:val="24"/>
        </w:rPr>
        <w:t>близком</w:t>
      </w:r>
      <w:r>
        <w:rPr>
          <w:color w:val="2D2D2D"/>
          <w:spacing w:val="-15"/>
          <w:sz w:val="24"/>
        </w:rPr>
        <w:t xml:space="preserve"> </w:t>
      </w:r>
      <w:r>
        <w:rPr>
          <w:color w:val="2D2D2D"/>
          <w:sz w:val="24"/>
        </w:rPr>
        <w:t>к</w:t>
      </w:r>
      <w:r>
        <w:rPr>
          <w:color w:val="2D2D2D"/>
          <w:spacing w:val="-15"/>
          <w:sz w:val="24"/>
        </w:rPr>
        <w:t xml:space="preserve"> </w:t>
      </w:r>
      <w:r>
        <w:rPr>
          <w:color w:val="2D2D2D"/>
          <w:sz w:val="24"/>
        </w:rPr>
        <w:t>выходу, должны быть размещены первичные средства пожаротушения (огнетушители), иметься аптечка первой помощи.</w:t>
      </w:r>
    </w:p>
    <w:p w:rsidR="00D51224" w:rsidRDefault="00D51224">
      <w:pPr>
        <w:pStyle w:val="a5"/>
        <w:rPr>
          <w:sz w:val="24"/>
        </w:rPr>
        <w:sectPr w:rsidR="00D51224">
          <w:pgSz w:w="11910" w:h="16840"/>
          <w:pgMar w:top="760" w:right="708" w:bottom="280" w:left="992" w:header="720" w:footer="720" w:gutter="0"/>
          <w:cols w:space="720"/>
        </w:sectPr>
      </w:pPr>
    </w:p>
    <w:p w:rsidR="00D51224" w:rsidRDefault="00953CB7">
      <w:pPr>
        <w:pStyle w:val="a5"/>
        <w:numPr>
          <w:ilvl w:val="1"/>
          <w:numId w:val="2"/>
        </w:numPr>
        <w:tabs>
          <w:tab w:val="left" w:pos="847"/>
        </w:tabs>
        <w:spacing w:before="68"/>
        <w:ind w:left="423" w:right="143" w:firstLine="0"/>
        <w:jc w:val="both"/>
        <w:rPr>
          <w:color w:val="2D2D2D"/>
          <w:sz w:val="24"/>
        </w:rPr>
      </w:pPr>
      <w:r>
        <w:rPr>
          <w:noProof/>
          <w:sz w:val="24"/>
          <w:lang w:eastAsia="ru-RU"/>
        </w:rPr>
        <w:lastRenderedPageBreak/>
        <mc:AlternateContent>
          <mc:Choice Requires="wps">
            <w:drawing>
              <wp:anchor distT="0" distB="0" distL="0" distR="0" simplePos="0" relativeHeight="15729152" behindDoc="0" locked="0" layoutInCell="1" allowOverlap="1">
                <wp:simplePos x="0" y="0"/>
                <wp:positionH relativeFrom="page">
                  <wp:posOffset>449580</wp:posOffset>
                </wp:positionH>
                <wp:positionV relativeFrom="page">
                  <wp:posOffset>2994672</wp:posOffset>
                </wp:positionV>
                <wp:extent cx="7620" cy="3505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50520"/>
                        </a:xfrm>
                        <a:custGeom>
                          <a:avLst/>
                          <a:gdLst/>
                          <a:ahLst/>
                          <a:cxnLst/>
                          <a:rect l="l" t="t" r="r" b="b"/>
                          <a:pathLst>
                            <a:path w="7620" h="350520">
                              <a:moveTo>
                                <a:pt x="7620" y="0"/>
                              </a:moveTo>
                              <a:lnTo>
                                <a:pt x="0" y="0"/>
                              </a:lnTo>
                              <a:lnTo>
                                <a:pt x="0" y="350507"/>
                              </a:lnTo>
                              <a:lnTo>
                                <a:pt x="7620" y="35050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EC6ED" id="Graphic 7" o:spid="_x0000_s1026" style="position:absolute;margin-left:35.4pt;margin-top:235.8pt;width:.6pt;height:27.6pt;z-index:15729152;visibility:visible;mso-wrap-style:square;mso-wrap-distance-left:0;mso-wrap-distance-top:0;mso-wrap-distance-right:0;mso-wrap-distance-bottom:0;mso-position-horizontal:absolute;mso-position-horizontal-relative:page;mso-position-vertical:absolute;mso-position-vertical-relative:page;v-text-anchor:top" coordsize="762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" path="m7620,l,,,350507r7620,l7620,xe" fillcolor="black" stroked="f">
                <v:path arrowok="t"/>
                <w10:wrap anchorx="page" anchory="page"/>
              </v:shape>
            </w:pict>
          </mc:Fallback>
        </mc:AlternateContent>
      </w:r>
      <w:r>
        <w:rPr>
          <w:noProof/>
          <w:sz w:val="24"/>
          <w:lang w:eastAsia="ru-RU"/>
        </w:rPr>
        <mc:AlternateContent>
          <mc:Choice Requires="wps">
            <w:drawing>
              <wp:anchor distT="0" distB="0" distL="0" distR="0" simplePos="0" relativeHeight="15729664" behindDoc="0" locked="0" layoutInCell="1" allowOverlap="1">
                <wp:simplePos x="0" y="0"/>
                <wp:positionH relativeFrom="page">
                  <wp:posOffset>449580</wp:posOffset>
                </wp:positionH>
                <wp:positionV relativeFrom="page">
                  <wp:posOffset>4572000</wp:posOffset>
                </wp:positionV>
                <wp:extent cx="7620" cy="1752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2B0F53" id="Graphic 8" o:spid="_x0000_s1026" style="position:absolute;margin-left:35.4pt;margin-top:5in;width:.6pt;height:13.8pt;z-index:15729664;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" path="m7620,l,,,175260r7620,l7620,xe" fillcolor="black" stroked="f">
                <v:path arrowok="t"/>
                <w10:wrap anchorx="page" anchory="page"/>
              </v:shape>
            </w:pict>
          </mc:Fallback>
        </mc:AlternateContent>
      </w:r>
      <w:r>
        <w:rPr>
          <w:noProof/>
          <w:sz w:val="24"/>
          <w:lang w:eastAsia="ru-RU"/>
        </w:rPr>
        <mc:AlternateContent>
          <mc:Choice Requires="wps">
            <w:drawing>
              <wp:anchor distT="0" distB="0" distL="0" distR="0" simplePos="0" relativeHeight="15730176" behindDoc="0" locked="0" layoutInCell="1" allowOverlap="1">
                <wp:simplePos x="0" y="0"/>
                <wp:positionH relativeFrom="page">
                  <wp:posOffset>449580</wp:posOffset>
                </wp:positionH>
                <wp:positionV relativeFrom="page">
                  <wp:posOffset>5097779</wp:posOffset>
                </wp:positionV>
                <wp:extent cx="7620" cy="175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5307E1" id="Graphic 9" o:spid="_x0000_s1026" style="position:absolute;margin-left:35.4pt;margin-top:401.4pt;width:.6pt;height:13.8pt;z-index:15730176;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" path="m7620,l,,,175260r7620,l7620,xe" fillcolor="black" stroked="f">
                <v:path arrowok="t"/>
                <w10:wrap anchorx="page" anchory="page"/>
              </v:shape>
            </w:pict>
          </mc:Fallback>
        </mc:AlternateContent>
      </w:r>
      <w:r>
        <w:rPr>
          <w:noProof/>
          <w:sz w:val="24"/>
          <w:lang w:eastAsia="ru-RU"/>
        </w:rPr>
        <mc:AlternateContent>
          <mc:Choice Requires="wps">
            <w:drawing>
              <wp:anchor distT="0" distB="0" distL="0" distR="0" simplePos="0" relativeHeight="15730688" behindDoc="0" locked="0" layoutInCell="1" allowOverlap="1">
                <wp:simplePos x="0" y="0"/>
                <wp:positionH relativeFrom="page">
                  <wp:posOffset>449580</wp:posOffset>
                </wp:positionH>
                <wp:positionV relativeFrom="page">
                  <wp:posOffset>6324600</wp:posOffset>
                </wp:positionV>
                <wp:extent cx="7620" cy="3505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50520"/>
                        </a:xfrm>
                        <a:custGeom>
                          <a:avLst/>
                          <a:gdLst/>
                          <a:ahLst/>
                          <a:cxnLst/>
                          <a:rect l="l" t="t" r="r" b="b"/>
                          <a:pathLst>
                            <a:path w="7620" h="350520">
                              <a:moveTo>
                                <a:pt x="7620" y="0"/>
                              </a:moveTo>
                              <a:lnTo>
                                <a:pt x="0" y="0"/>
                              </a:lnTo>
                              <a:lnTo>
                                <a:pt x="0" y="350520"/>
                              </a:lnTo>
                              <a:lnTo>
                                <a:pt x="7620" y="35052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769B0C" id="Graphic 10" o:spid="_x0000_s1026" style="position:absolute;margin-left:35.4pt;margin-top:498pt;width:.6pt;height:27.6pt;z-index:15730688;visibility:visible;mso-wrap-style:square;mso-wrap-distance-left:0;mso-wrap-distance-top:0;mso-wrap-distance-right:0;mso-wrap-distance-bottom:0;mso-position-horizontal:absolute;mso-position-horizontal-relative:page;mso-position-vertical:absolute;mso-position-vertical-relative:page;v-text-anchor:top" coordsize="762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" path="m7620,l,,,350520r7620,l7620,xe" fillcolor="black" stroked="f">
                <v:path arrowok="t"/>
                <w10:wrap anchorx="page" anchory="page"/>
              </v:shape>
            </w:pict>
          </mc:Fallback>
        </mc:AlternateContent>
      </w:r>
      <w:r>
        <w:rPr>
          <w:color w:val="2D2D2D"/>
          <w:sz w:val="24"/>
        </w:rPr>
        <w:t>В</w:t>
      </w:r>
      <w:r>
        <w:rPr>
          <w:color w:val="2D2D2D"/>
          <w:spacing w:val="-3"/>
          <w:sz w:val="24"/>
        </w:rPr>
        <w:t xml:space="preserve"> </w:t>
      </w:r>
      <w:r>
        <w:rPr>
          <w:color w:val="2D2D2D"/>
          <w:sz w:val="24"/>
        </w:rPr>
        <w:t>кабинете на видном месте должна быть</w:t>
      </w:r>
      <w:r>
        <w:rPr>
          <w:color w:val="2D2D2D"/>
          <w:spacing w:val="-1"/>
          <w:sz w:val="24"/>
        </w:rPr>
        <w:t xml:space="preserve"> </w:t>
      </w:r>
      <w:r>
        <w:rPr>
          <w:color w:val="2D2D2D"/>
          <w:sz w:val="24"/>
        </w:rPr>
        <w:t>размещена</w:t>
      </w:r>
      <w:r>
        <w:rPr>
          <w:color w:val="2D2D2D"/>
          <w:spacing w:val="-1"/>
          <w:sz w:val="24"/>
        </w:rPr>
        <w:t xml:space="preserve"> </w:t>
      </w:r>
      <w:r>
        <w:rPr>
          <w:color w:val="2D2D2D"/>
          <w:sz w:val="24"/>
        </w:rPr>
        <w:t>данная инструкция по охране труда в</w:t>
      </w:r>
      <w:r>
        <w:rPr>
          <w:color w:val="2D2D2D"/>
          <w:spacing w:val="-5"/>
          <w:sz w:val="24"/>
        </w:rPr>
        <w:t xml:space="preserve"> </w:t>
      </w:r>
      <w:r>
        <w:rPr>
          <w:color w:val="2D2D2D"/>
          <w:sz w:val="24"/>
        </w:rPr>
        <w:t>кабинете</w:t>
      </w:r>
      <w:r>
        <w:rPr>
          <w:color w:val="2D2D2D"/>
          <w:spacing w:val="-2"/>
          <w:sz w:val="24"/>
        </w:rPr>
        <w:t xml:space="preserve"> </w:t>
      </w:r>
      <w:r>
        <w:rPr>
          <w:color w:val="2D2D2D"/>
          <w:sz w:val="24"/>
        </w:rPr>
        <w:t>географии,</w:t>
      </w:r>
      <w:r>
        <w:rPr>
          <w:color w:val="2D2D2D"/>
          <w:spacing w:val="-3"/>
          <w:sz w:val="24"/>
        </w:rPr>
        <w:t xml:space="preserve"> </w:t>
      </w:r>
      <w:r>
        <w:rPr>
          <w:color w:val="2D2D2D"/>
          <w:sz w:val="24"/>
        </w:rPr>
        <w:t>а</w:t>
      </w:r>
      <w:r>
        <w:rPr>
          <w:color w:val="2D2D2D"/>
          <w:spacing w:val="-2"/>
          <w:sz w:val="24"/>
        </w:rPr>
        <w:t xml:space="preserve"> </w:t>
      </w:r>
      <w:r>
        <w:rPr>
          <w:color w:val="2D2D2D"/>
          <w:sz w:val="24"/>
        </w:rPr>
        <w:t>также</w:t>
      </w:r>
      <w:r>
        <w:rPr>
          <w:color w:val="2D2D2D"/>
          <w:spacing w:val="-2"/>
          <w:sz w:val="24"/>
        </w:rPr>
        <w:t xml:space="preserve"> </w:t>
      </w:r>
      <w:r>
        <w:rPr>
          <w:color w:val="2D2D2D"/>
          <w:sz w:val="24"/>
        </w:rPr>
        <w:t>инструкция</w:t>
      </w:r>
      <w:r>
        <w:rPr>
          <w:color w:val="2D2D2D"/>
          <w:spacing w:val="-2"/>
          <w:sz w:val="24"/>
        </w:rPr>
        <w:t xml:space="preserve"> </w:t>
      </w:r>
      <w:r>
        <w:rPr>
          <w:color w:val="2D2D2D"/>
          <w:sz w:val="24"/>
        </w:rPr>
        <w:t>по</w:t>
      </w:r>
      <w:r>
        <w:rPr>
          <w:color w:val="2D2D2D"/>
          <w:spacing w:val="-3"/>
          <w:sz w:val="24"/>
        </w:rPr>
        <w:t xml:space="preserve"> </w:t>
      </w:r>
      <w:r>
        <w:rPr>
          <w:color w:val="2D2D2D"/>
          <w:sz w:val="24"/>
        </w:rPr>
        <w:t>о</w:t>
      </w:r>
      <w:r>
        <w:rPr>
          <w:color w:val="2D2D2D"/>
          <w:sz w:val="24"/>
        </w:rPr>
        <w:t>хране</w:t>
      </w:r>
      <w:r>
        <w:rPr>
          <w:color w:val="2D2D2D"/>
          <w:spacing w:val="-2"/>
          <w:sz w:val="24"/>
        </w:rPr>
        <w:t xml:space="preserve"> </w:t>
      </w:r>
      <w:r>
        <w:rPr>
          <w:color w:val="2D2D2D"/>
          <w:sz w:val="24"/>
        </w:rPr>
        <w:t>труда</w:t>
      </w:r>
      <w:r>
        <w:rPr>
          <w:color w:val="2D2D2D"/>
          <w:spacing w:val="-2"/>
          <w:sz w:val="24"/>
        </w:rPr>
        <w:t xml:space="preserve"> </w:t>
      </w:r>
      <w:r>
        <w:rPr>
          <w:color w:val="2D2D2D"/>
          <w:sz w:val="24"/>
        </w:rPr>
        <w:t>для учащихся</w:t>
      </w:r>
      <w:r>
        <w:rPr>
          <w:color w:val="2D2D2D"/>
          <w:spacing w:val="-2"/>
          <w:sz w:val="24"/>
        </w:rPr>
        <w:t xml:space="preserve"> </w:t>
      </w:r>
      <w:r>
        <w:rPr>
          <w:color w:val="2D2D2D"/>
          <w:sz w:val="24"/>
        </w:rPr>
        <w:t>в</w:t>
      </w:r>
      <w:r>
        <w:rPr>
          <w:color w:val="2D2D2D"/>
          <w:spacing w:val="-5"/>
          <w:sz w:val="24"/>
        </w:rPr>
        <w:t xml:space="preserve"> </w:t>
      </w:r>
      <w:r>
        <w:rPr>
          <w:color w:val="2D2D2D"/>
          <w:sz w:val="24"/>
        </w:rPr>
        <w:t>кабинете,</w:t>
      </w:r>
      <w:r>
        <w:rPr>
          <w:color w:val="2D2D2D"/>
          <w:spacing w:val="-3"/>
          <w:sz w:val="24"/>
        </w:rPr>
        <w:t xml:space="preserve"> </w:t>
      </w:r>
      <w:r>
        <w:rPr>
          <w:color w:val="2D2D2D"/>
          <w:sz w:val="24"/>
        </w:rPr>
        <w:t>правила поведения в кабинете географии.</w:t>
      </w:r>
    </w:p>
    <w:p w:rsidR="00D51224" w:rsidRDefault="00953CB7">
      <w:pPr>
        <w:pStyle w:val="a5"/>
        <w:numPr>
          <w:ilvl w:val="1"/>
          <w:numId w:val="2"/>
        </w:numPr>
        <w:tabs>
          <w:tab w:val="left" w:pos="1039"/>
        </w:tabs>
        <w:ind w:left="423" w:right="143" w:firstLine="0"/>
        <w:jc w:val="both"/>
        <w:rPr>
          <w:color w:val="2D2D2D"/>
          <w:sz w:val="24"/>
        </w:rPr>
      </w:pPr>
      <w:r>
        <w:rPr>
          <w:color w:val="2D2D2D"/>
          <w:sz w:val="24"/>
        </w:rPr>
        <w:t xml:space="preserve">Все положения данной инструкции по охране труда обязательны для исполнения педагогами школы, которые проводят занятия с обучающимися в учебном кабинете </w:t>
      </w:r>
      <w:r>
        <w:rPr>
          <w:color w:val="2D2D2D"/>
          <w:spacing w:val="-2"/>
          <w:sz w:val="24"/>
        </w:rPr>
        <w:t>географии.</w:t>
      </w:r>
    </w:p>
    <w:p w:rsidR="00D51224" w:rsidRDefault="00953CB7">
      <w:pPr>
        <w:pStyle w:val="a5"/>
        <w:numPr>
          <w:ilvl w:val="1"/>
          <w:numId w:val="2"/>
        </w:numPr>
        <w:tabs>
          <w:tab w:val="left" w:pos="1059"/>
        </w:tabs>
        <w:ind w:left="423" w:right="141" w:firstLine="0"/>
        <w:jc w:val="both"/>
        <w:rPr>
          <w:color w:val="2D2D2D"/>
          <w:sz w:val="24"/>
        </w:rPr>
      </w:pPr>
      <w:r>
        <w:rPr>
          <w:color w:val="2D2D2D"/>
          <w:sz w:val="24"/>
        </w:rPr>
        <w:t>Педагогические р</w:t>
      </w:r>
      <w:r>
        <w:rPr>
          <w:color w:val="2D2D2D"/>
          <w:sz w:val="24"/>
        </w:rPr>
        <w:t>аботники, осуществляющие деятельность в кабинете географии,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привлечёны к дисциплинарной ответст</w:t>
      </w:r>
      <w:r>
        <w:rPr>
          <w:color w:val="2D2D2D"/>
          <w:sz w:val="24"/>
        </w:rPr>
        <w:t>венности и прохождению внеочередной проверки знаний требований охраны труда, а в зависимости от последствий - и к уголовной; если нарушение</w:t>
      </w:r>
      <w:r>
        <w:rPr>
          <w:color w:val="2D2D2D"/>
          <w:spacing w:val="-15"/>
          <w:sz w:val="24"/>
        </w:rPr>
        <w:t xml:space="preserve"> </w:t>
      </w:r>
      <w:r>
        <w:rPr>
          <w:color w:val="2D2D2D"/>
          <w:sz w:val="24"/>
        </w:rPr>
        <w:t>повлекло</w:t>
      </w:r>
      <w:r>
        <w:rPr>
          <w:color w:val="2D2D2D"/>
          <w:spacing w:val="-15"/>
          <w:sz w:val="24"/>
        </w:rPr>
        <w:t xml:space="preserve"> </w:t>
      </w:r>
      <w:r>
        <w:rPr>
          <w:color w:val="2D2D2D"/>
          <w:sz w:val="24"/>
        </w:rPr>
        <w:t>материальный</w:t>
      </w:r>
      <w:r>
        <w:rPr>
          <w:color w:val="2D2D2D"/>
          <w:spacing w:val="-15"/>
          <w:sz w:val="24"/>
        </w:rPr>
        <w:t xml:space="preserve"> </w:t>
      </w:r>
      <w:r>
        <w:rPr>
          <w:color w:val="2D2D2D"/>
          <w:sz w:val="24"/>
        </w:rPr>
        <w:t>ущерб</w:t>
      </w:r>
      <w:r>
        <w:rPr>
          <w:color w:val="2D2D2D"/>
          <w:spacing w:val="-13"/>
          <w:sz w:val="24"/>
        </w:rPr>
        <w:t xml:space="preserve"> </w:t>
      </w:r>
      <w:r>
        <w:rPr>
          <w:color w:val="2D2D2D"/>
          <w:sz w:val="24"/>
        </w:rPr>
        <w:t>-</w:t>
      </w:r>
      <w:r>
        <w:rPr>
          <w:color w:val="2D2D2D"/>
          <w:spacing w:val="-15"/>
          <w:sz w:val="24"/>
        </w:rPr>
        <w:t xml:space="preserve"> </w:t>
      </w:r>
      <w:r>
        <w:rPr>
          <w:color w:val="2D2D2D"/>
          <w:sz w:val="24"/>
        </w:rPr>
        <w:t>к</w:t>
      </w:r>
      <w:r>
        <w:rPr>
          <w:color w:val="2D2D2D"/>
          <w:spacing w:val="-15"/>
          <w:sz w:val="24"/>
        </w:rPr>
        <w:t xml:space="preserve"> </w:t>
      </w:r>
      <w:r>
        <w:rPr>
          <w:color w:val="2D2D2D"/>
          <w:sz w:val="24"/>
        </w:rPr>
        <w:t>материальной</w:t>
      </w:r>
      <w:r>
        <w:rPr>
          <w:color w:val="2D2D2D"/>
          <w:spacing w:val="-15"/>
          <w:sz w:val="24"/>
        </w:rPr>
        <w:t xml:space="preserve"> </w:t>
      </w:r>
      <w:r>
        <w:rPr>
          <w:color w:val="2D2D2D"/>
          <w:sz w:val="24"/>
        </w:rPr>
        <w:t>ответственности</w:t>
      </w:r>
      <w:r>
        <w:rPr>
          <w:color w:val="2D2D2D"/>
          <w:spacing w:val="-15"/>
          <w:sz w:val="24"/>
        </w:rPr>
        <w:t xml:space="preserve"> </w:t>
      </w:r>
      <w:r>
        <w:rPr>
          <w:color w:val="2D2D2D"/>
          <w:sz w:val="24"/>
        </w:rPr>
        <w:t>в</w:t>
      </w:r>
      <w:r>
        <w:rPr>
          <w:color w:val="2D2D2D"/>
          <w:spacing w:val="-10"/>
          <w:sz w:val="24"/>
        </w:rPr>
        <w:t xml:space="preserve"> </w:t>
      </w:r>
      <w:r>
        <w:rPr>
          <w:color w:val="2D2D2D"/>
          <w:sz w:val="24"/>
        </w:rPr>
        <w:t xml:space="preserve">установленном </w:t>
      </w:r>
      <w:r>
        <w:rPr>
          <w:color w:val="2D2D2D"/>
          <w:spacing w:val="-2"/>
          <w:sz w:val="24"/>
        </w:rPr>
        <w:t>порядке.</w:t>
      </w:r>
    </w:p>
    <w:p w:rsidR="00D51224" w:rsidRDefault="00953CB7">
      <w:pPr>
        <w:pStyle w:val="a5"/>
        <w:numPr>
          <w:ilvl w:val="0"/>
          <w:numId w:val="2"/>
        </w:numPr>
        <w:tabs>
          <w:tab w:val="left" w:pos="663"/>
        </w:tabs>
        <w:spacing w:before="4" w:line="274" w:lineRule="exact"/>
        <w:ind w:left="663"/>
        <w:jc w:val="both"/>
        <w:rPr>
          <w:b/>
          <w:sz w:val="24"/>
        </w:rPr>
      </w:pPr>
      <w:bookmarkStart w:id="4" w:name="2._Требования_охраны_труда_перед_началом"/>
      <w:bookmarkEnd w:id="4"/>
      <w:r>
        <w:rPr>
          <w:b/>
          <w:color w:val="2D2D2D"/>
          <w:sz w:val="24"/>
        </w:rPr>
        <w:t>Требования</w:t>
      </w:r>
      <w:r>
        <w:rPr>
          <w:b/>
          <w:color w:val="2D2D2D"/>
          <w:spacing w:val="-3"/>
          <w:sz w:val="24"/>
        </w:rPr>
        <w:t xml:space="preserve"> </w:t>
      </w:r>
      <w:r>
        <w:rPr>
          <w:b/>
          <w:color w:val="2D2D2D"/>
          <w:sz w:val="24"/>
        </w:rPr>
        <w:t>охраны</w:t>
      </w:r>
      <w:r>
        <w:rPr>
          <w:b/>
          <w:color w:val="2D2D2D"/>
          <w:spacing w:val="-3"/>
          <w:sz w:val="24"/>
        </w:rPr>
        <w:t xml:space="preserve"> </w:t>
      </w:r>
      <w:r>
        <w:rPr>
          <w:b/>
          <w:color w:val="2D2D2D"/>
          <w:sz w:val="24"/>
        </w:rPr>
        <w:t>труда</w:t>
      </w:r>
      <w:r>
        <w:rPr>
          <w:b/>
          <w:color w:val="2D2D2D"/>
          <w:spacing w:val="-3"/>
          <w:sz w:val="24"/>
        </w:rPr>
        <w:t xml:space="preserve"> </w:t>
      </w:r>
      <w:r>
        <w:rPr>
          <w:b/>
          <w:color w:val="2D2D2D"/>
          <w:sz w:val="24"/>
        </w:rPr>
        <w:t>перед</w:t>
      </w:r>
      <w:r>
        <w:rPr>
          <w:b/>
          <w:color w:val="2D2D2D"/>
          <w:spacing w:val="-5"/>
          <w:sz w:val="24"/>
        </w:rPr>
        <w:t xml:space="preserve"> </w:t>
      </w:r>
      <w:r>
        <w:rPr>
          <w:b/>
          <w:color w:val="2D2D2D"/>
          <w:sz w:val="24"/>
        </w:rPr>
        <w:t>началом</w:t>
      </w:r>
      <w:r>
        <w:rPr>
          <w:b/>
          <w:color w:val="2D2D2D"/>
          <w:spacing w:val="1"/>
          <w:sz w:val="24"/>
        </w:rPr>
        <w:t xml:space="preserve"> </w:t>
      </w:r>
      <w:r>
        <w:rPr>
          <w:b/>
          <w:color w:val="2D2D2D"/>
          <w:sz w:val="24"/>
        </w:rPr>
        <w:t>работы</w:t>
      </w:r>
      <w:r>
        <w:rPr>
          <w:b/>
          <w:color w:val="2D2D2D"/>
          <w:spacing w:val="-3"/>
          <w:sz w:val="24"/>
        </w:rPr>
        <w:t xml:space="preserve"> </w:t>
      </w:r>
      <w:r>
        <w:rPr>
          <w:b/>
          <w:color w:val="2D2D2D"/>
          <w:sz w:val="24"/>
        </w:rPr>
        <w:t>в</w:t>
      </w:r>
      <w:r>
        <w:rPr>
          <w:b/>
          <w:color w:val="2D2D2D"/>
          <w:spacing w:val="-5"/>
          <w:sz w:val="24"/>
        </w:rPr>
        <w:t xml:space="preserve"> </w:t>
      </w:r>
      <w:r>
        <w:rPr>
          <w:b/>
          <w:color w:val="2D2D2D"/>
          <w:sz w:val="24"/>
        </w:rPr>
        <w:t>кабинете</w:t>
      </w:r>
      <w:r>
        <w:rPr>
          <w:b/>
          <w:color w:val="2D2D2D"/>
          <w:spacing w:val="-1"/>
          <w:sz w:val="24"/>
        </w:rPr>
        <w:t xml:space="preserve"> </w:t>
      </w:r>
      <w:r>
        <w:rPr>
          <w:b/>
          <w:color w:val="2D2D2D"/>
          <w:spacing w:val="-2"/>
          <w:sz w:val="24"/>
        </w:rPr>
        <w:t>географии</w:t>
      </w:r>
    </w:p>
    <w:p w:rsidR="00D51224" w:rsidRDefault="00953CB7">
      <w:pPr>
        <w:pStyle w:val="a5"/>
        <w:numPr>
          <w:ilvl w:val="1"/>
          <w:numId w:val="2"/>
        </w:numPr>
        <w:tabs>
          <w:tab w:val="left" w:pos="843"/>
        </w:tabs>
        <w:ind w:left="423" w:right="144" w:firstLine="0"/>
        <w:jc w:val="both"/>
        <w:rPr>
          <w:color w:val="2D2D2D"/>
          <w:sz w:val="24"/>
        </w:rPr>
      </w:pPr>
      <w:r>
        <w:rPr>
          <w:color w:val="1B9CAB"/>
          <w:sz w:val="24"/>
          <w:u w:val="single" w:color="1B9CAB"/>
        </w:rPr>
        <w:t>В</w:t>
      </w:r>
      <w:r>
        <w:rPr>
          <w:color w:val="1B9CAB"/>
          <w:spacing w:val="-8"/>
          <w:sz w:val="24"/>
          <w:u w:val="single" w:color="1B9CAB"/>
        </w:rPr>
        <w:t xml:space="preserve"> </w:t>
      </w:r>
      <w:r>
        <w:rPr>
          <w:color w:val="1B9CAB"/>
          <w:sz w:val="24"/>
          <w:u w:val="single" w:color="1B9CAB"/>
        </w:rPr>
        <w:t>кабинете</w:t>
      </w:r>
      <w:r>
        <w:rPr>
          <w:color w:val="1B9CAB"/>
          <w:spacing w:val="-3"/>
          <w:sz w:val="24"/>
          <w:u w:val="single" w:color="1B9CAB"/>
        </w:rPr>
        <w:t xml:space="preserve"> </w:t>
      </w:r>
      <w:r>
        <w:rPr>
          <w:color w:val="1B9CAB"/>
          <w:sz w:val="24"/>
          <w:u w:val="single" w:color="1B9CAB"/>
        </w:rPr>
        <w:t>географии</w:t>
      </w:r>
      <w:r>
        <w:rPr>
          <w:color w:val="1B9CAB"/>
          <w:spacing w:val="-5"/>
          <w:sz w:val="24"/>
          <w:u w:val="single" w:color="1B9CAB"/>
        </w:rPr>
        <w:t xml:space="preserve"> </w:t>
      </w:r>
      <w:r>
        <w:rPr>
          <w:color w:val="1B9CAB"/>
          <w:sz w:val="24"/>
          <w:u w:val="single" w:color="1B9CAB"/>
        </w:rPr>
        <w:t>перед</w:t>
      </w:r>
      <w:r>
        <w:rPr>
          <w:color w:val="1B9CAB"/>
          <w:spacing w:val="-3"/>
          <w:sz w:val="24"/>
          <w:u w:val="single" w:color="1B9CAB"/>
        </w:rPr>
        <w:t xml:space="preserve"> </w:t>
      </w:r>
      <w:r>
        <w:rPr>
          <w:color w:val="1B9CAB"/>
          <w:sz w:val="24"/>
          <w:u w:val="single" w:color="1B9CAB"/>
        </w:rPr>
        <w:t>началом</w:t>
      </w:r>
      <w:r>
        <w:rPr>
          <w:color w:val="1B9CAB"/>
          <w:spacing w:val="-4"/>
          <w:sz w:val="24"/>
          <w:u w:val="single" w:color="1B9CAB"/>
        </w:rPr>
        <w:t xml:space="preserve"> </w:t>
      </w:r>
      <w:r>
        <w:rPr>
          <w:color w:val="1B9CAB"/>
          <w:sz w:val="24"/>
          <w:u w:val="single" w:color="1B9CAB"/>
        </w:rPr>
        <w:t>образовательной</w:t>
      </w:r>
      <w:r>
        <w:rPr>
          <w:color w:val="1B9CAB"/>
          <w:spacing w:val="-5"/>
          <w:sz w:val="24"/>
          <w:u w:val="single" w:color="1B9CAB"/>
        </w:rPr>
        <w:t xml:space="preserve"> </w:t>
      </w:r>
      <w:r>
        <w:rPr>
          <w:color w:val="1B9CAB"/>
          <w:sz w:val="24"/>
          <w:u w:val="single" w:color="1B9CAB"/>
        </w:rPr>
        <w:t>деятельности</w:t>
      </w:r>
      <w:r>
        <w:rPr>
          <w:color w:val="1B9CAB"/>
          <w:spacing w:val="-5"/>
          <w:sz w:val="24"/>
          <w:u w:val="single" w:color="1B9CAB"/>
        </w:rPr>
        <w:t xml:space="preserve"> </w:t>
      </w:r>
      <w:r>
        <w:rPr>
          <w:color w:val="1B9CAB"/>
          <w:sz w:val="24"/>
          <w:u w:val="single" w:color="1B9CAB"/>
        </w:rPr>
        <w:t>необходимо</w:t>
      </w:r>
      <w:r>
        <w:rPr>
          <w:color w:val="1B9CAB"/>
          <w:spacing w:val="-4"/>
          <w:sz w:val="24"/>
          <w:u w:val="single" w:color="1B9CAB"/>
        </w:rPr>
        <w:t xml:space="preserve"> </w:t>
      </w:r>
      <w:r>
        <w:rPr>
          <w:color w:val="1B9CAB"/>
          <w:sz w:val="24"/>
          <w:u w:val="single" w:color="1B9CAB"/>
        </w:rPr>
        <w:t>оценить</w:t>
      </w:r>
      <w:r>
        <w:rPr>
          <w:color w:val="1B9CAB"/>
          <w:sz w:val="24"/>
        </w:rPr>
        <w:t xml:space="preserve"> </w:t>
      </w:r>
      <w:r>
        <w:rPr>
          <w:color w:val="1B9CAB"/>
          <w:sz w:val="24"/>
          <w:u w:val="single" w:color="1B9CAB"/>
        </w:rPr>
        <w:t>состояние электрооборудования:</w:t>
      </w:r>
    </w:p>
    <w:p w:rsidR="00D51224" w:rsidRDefault="00953CB7">
      <w:pPr>
        <w:pStyle w:val="a5"/>
        <w:numPr>
          <w:ilvl w:val="0"/>
          <w:numId w:val="1"/>
        </w:numPr>
        <w:tabs>
          <w:tab w:val="left" w:pos="423"/>
        </w:tabs>
        <w:ind w:left="423" w:right="148"/>
        <w:jc w:val="left"/>
        <w:rPr>
          <w:sz w:val="24"/>
        </w:rPr>
      </w:pPr>
      <w:r>
        <w:rPr>
          <w:color w:val="2D2D2D"/>
          <w:sz w:val="24"/>
        </w:rPr>
        <w:t>осветительные</w:t>
      </w:r>
      <w:r>
        <w:rPr>
          <w:color w:val="2D2D2D"/>
          <w:spacing w:val="40"/>
          <w:sz w:val="24"/>
        </w:rPr>
        <w:t xml:space="preserve"> </w:t>
      </w:r>
      <w:r>
        <w:rPr>
          <w:color w:val="2D2D2D"/>
          <w:sz w:val="24"/>
        </w:rPr>
        <w:t>приборы</w:t>
      </w:r>
      <w:r>
        <w:rPr>
          <w:color w:val="2D2D2D"/>
          <w:spacing w:val="40"/>
          <w:sz w:val="24"/>
        </w:rPr>
        <w:t xml:space="preserve"> </w:t>
      </w:r>
      <w:r>
        <w:rPr>
          <w:color w:val="2D2D2D"/>
          <w:sz w:val="24"/>
        </w:rPr>
        <w:t>должны</w:t>
      </w:r>
      <w:r>
        <w:rPr>
          <w:color w:val="2D2D2D"/>
          <w:spacing w:val="40"/>
          <w:sz w:val="24"/>
        </w:rPr>
        <w:t xml:space="preserve"> </w:t>
      </w:r>
      <w:r>
        <w:rPr>
          <w:color w:val="2D2D2D"/>
          <w:sz w:val="24"/>
        </w:rPr>
        <w:t>быть</w:t>
      </w:r>
      <w:r>
        <w:rPr>
          <w:color w:val="2D2D2D"/>
          <w:spacing w:val="40"/>
          <w:sz w:val="24"/>
        </w:rPr>
        <w:t xml:space="preserve"> </w:t>
      </w:r>
      <w:r>
        <w:rPr>
          <w:color w:val="2D2D2D"/>
          <w:sz w:val="24"/>
        </w:rPr>
        <w:t>исправны</w:t>
      </w:r>
      <w:r>
        <w:rPr>
          <w:color w:val="2D2D2D"/>
          <w:spacing w:val="40"/>
          <w:sz w:val="24"/>
        </w:rPr>
        <w:t xml:space="preserve"> </w:t>
      </w:r>
      <w:r>
        <w:rPr>
          <w:color w:val="2D2D2D"/>
          <w:sz w:val="24"/>
        </w:rPr>
        <w:t>и</w:t>
      </w:r>
      <w:r>
        <w:rPr>
          <w:color w:val="2D2D2D"/>
          <w:spacing w:val="40"/>
          <w:sz w:val="24"/>
        </w:rPr>
        <w:t xml:space="preserve"> </w:t>
      </w:r>
      <w:r>
        <w:rPr>
          <w:color w:val="2D2D2D"/>
          <w:sz w:val="24"/>
        </w:rPr>
        <w:t>надежно</w:t>
      </w:r>
      <w:r>
        <w:rPr>
          <w:color w:val="2D2D2D"/>
          <w:spacing w:val="40"/>
          <w:sz w:val="24"/>
        </w:rPr>
        <w:t xml:space="preserve"> </w:t>
      </w:r>
      <w:r>
        <w:rPr>
          <w:color w:val="2D2D2D"/>
          <w:sz w:val="24"/>
        </w:rPr>
        <w:t>подвешены</w:t>
      </w:r>
      <w:r>
        <w:rPr>
          <w:color w:val="2D2D2D"/>
          <w:spacing w:val="40"/>
          <w:sz w:val="24"/>
        </w:rPr>
        <w:t xml:space="preserve"> </w:t>
      </w:r>
      <w:r>
        <w:rPr>
          <w:color w:val="2D2D2D"/>
          <w:sz w:val="24"/>
        </w:rPr>
        <w:t>к</w:t>
      </w:r>
      <w:r>
        <w:rPr>
          <w:color w:val="2D2D2D"/>
          <w:spacing w:val="40"/>
          <w:sz w:val="24"/>
        </w:rPr>
        <w:t xml:space="preserve"> </w:t>
      </w:r>
      <w:r>
        <w:rPr>
          <w:color w:val="2D2D2D"/>
          <w:sz w:val="24"/>
        </w:rPr>
        <w:t>потолку,</w:t>
      </w:r>
      <w:r>
        <w:rPr>
          <w:color w:val="2D2D2D"/>
          <w:spacing w:val="40"/>
          <w:sz w:val="24"/>
        </w:rPr>
        <w:t xml:space="preserve"> </w:t>
      </w:r>
      <w:r>
        <w:rPr>
          <w:color w:val="2D2D2D"/>
          <w:sz w:val="24"/>
        </w:rPr>
        <w:t>иметь целостную светорассеивающую конструкцию и не содержать следов загрязнений;</w:t>
      </w:r>
    </w:p>
    <w:p w:rsidR="00D51224" w:rsidRDefault="00953CB7">
      <w:pPr>
        <w:pStyle w:val="a5"/>
        <w:numPr>
          <w:ilvl w:val="0"/>
          <w:numId w:val="1"/>
        </w:numPr>
        <w:tabs>
          <w:tab w:val="left" w:pos="423"/>
        </w:tabs>
        <w:ind w:left="423" w:right="146"/>
        <w:jc w:val="left"/>
        <w:rPr>
          <w:sz w:val="24"/>
        </w:rPr>
      </w:pPr>
      <w:r>
        <w:rPr>
          <w:color w:val="2D2D2D"/>
          <w:sz w:val="24"/>
        </w:rPr>
        <w:t>уровень искусственной освещенности в кабинете географии должен составлять не менее 300 люкс, на середине доски - не менее 500 люкс;</w:t>
      </w:r>
    </w:p>
    <w:p w:rsidR="00D51224" w:rsidRDefault="00953CB7">
      <w:pPr>
        <w:pStyle w:val="a5"/>
        <w:numPr>
          <w:ilvl w:val="0"/>
          <w:numId w:val="1"/>
        </w:numPr>
        <w:tabs>
          <w:tab w:val="left" w:pos="423"/>
        </w:tabs>
        <w:ind w:left="423" w:right="145"/>
        <w:jc w:val="left"/>
        <w:rPr>
          <w:sz w:val="24"/>
        </w:rPr>
      </w:pPr>
      <w:r>
        <w:rPr>
          <w:color w:val="2D2D2D"/>
          <w:sz w:val="24"/>
        </w:rPr>
        <w:t>коммутационные</w:t>
      </w:r>
      <w:r>
        <w:rPr>
          <w:color w:val="2D2D2D"/>
          <w:spacing w:val="-10"/>
          <w:sz w:val="24"/>
        </w:rPr>
        <w:t xml:space="preserve"> </w:t>
      </w:r>
      <w:r>
        <w:rPr>
          <w:color w:val="2D2D2D"/>
          <w:sz w:val="24"/>
        </w:rPr>
        <w:t>коробки</w:t>
      </w:r>
      <w:r>
        <w:rPr>
          <w:color w:val="2D2D2D"/>
          <w:spacing w:val="-12"/>
          <w:sz w:val="24"/>
        </w:rPr>
        <w:t xml:space="preserve"> </w:t>
      </w:r>
      <w:r>
        <w:rPr>
          <w:color w:val="2D2D2D"/>
          <w:sz w:val="24"/>
        </w:rPr>
        <w:t>должны</w:t>
      </w:r>
      <w:r>
        <w:rPr>
          <w:color w:val="2D2D2D"/>
          <w:spacing w:val="-9"/>
          <w:sz w:val="24"/>
        </w:rPr>
        <w:t xml:space="preserve"> </w:t>
      </w:r>
      <w:r>
        <w:rPr>
          <w:color w:val="2D2D2D"/>
          <w:sz w:val="24"/>
        </w:rPr>
        <w:t>быть</w:t>
      </w:r>
      <w:r>
        <w:rPr>
          <w:color w:val="2D2D2D"/>
          <w:spacing w:val="-9"/>
          <w:sz w:val="24"/>
        </w:rPr>
        <w:t xml:space="preserve"> </w:t>
      </w:r>
      <w:r>
        <w:rPr>
          <w:color w:val="2D2D2D"/>
          <w:sz w:val="24"/>
        </w:rPr>
        <w:t>закрыты</w:t>
      </w:r>
      <w:r>
        <w:rPr>
          <w:color w:val="2D2D2D"/>
          <w:spacing w:val="-13"/>
          <w:sz w:val="24"/>
        </w:rPr>
        <w:t xml:space="preserve"> </w:t>
      </w:r>
      <w:r>
        <w:rPr>
          <w:color w:val="2D2D2D"/>
          <w:sz w:val="24"/>
        </w:rPr>
        <w:t>крышками,</w:t>
      </w:r>
      <w:r>
        <w:rPr>
          <w:color w:val="2D2D2D"/>
          <w:spacing w:val="-11"/>
          <w:sz w:val="24"/>
        </w:rPr>
        <w:t xml:space="preserve"> </w:t>
      </w:r>
      <w:r>
        <w:rPr>
          <w:color w:val="2D2D2D"/>
          <w:sz w:val="24"/>
        </w:rPr>
        <w:t>корпуса</w:t>
      </w:r>
      <w:r>
        <w:rPr>
          <w:color w:val="2D2D2D"/>
          <w:spacing w:val="-10"/>
          <w:sz w:val="24"/>
        </w:rPr>
        <w:t xml:space="preserve"> </w:t>
      </w:r>
      <w:r>
        <w:rPr>
          <w:color w:val="2D2D2D"/>
          <w:sz w:val="24"/>
        </w:rPr>
        <w:t>выключателей</w:t>
      </w:r>
      <w:r>
        <w:rPr>
          <w:color w:val="2D2D2D"/>
          <w:spacing w:val="-12"/>
          <w:sz w:val="24"/>
        </w:rPr>
        <w:t xml:space="preserve"> </w:t>
      </w:r>
      <w:r>
        <w:rPr>
          <w:color w:val="2D2D2D"/>
          <w:sz w:val="24"/>
        </w:rPr>
        <w:t>и</w:t>
      </w:r>
      <w:r>
        <w:rPr>
          <w:color w:val="2D2D2D"/>
          <w:spacing w:val="-12"/>
          <w:sz w:val="24"/>
        </w:rPr>
        <w:t xml:space="preserve"> </w:t>
      </w:r>
      <w:r>
        <w:rPr>
          <w:color w:val="2D2D2D"/>
          <w:sz w:val="24"/>
        </w:rPr>
        <w:t>розеток не должны иметь трещин и сколов, а также оголенных контактов;</w:t>
      </w:r>
    </w:p>
    <w:p w:rsidR="00D51224" w:rsidRDefault="00953CB7">
      <w:pPr>
        <w:pStyle w:val="a5"/>
        <w:numPr>
          <w:ilvl w:val="0"/>
          <w:numId w:val="1"/>
        </w:numPr>
        <w:tabs>
          <w:tab w:val="left" w:pos="423"/>
        </w:tabs>
        <w:ind w:left="423"/>
        <w:jc w:val="left"/>
        <w:rPr>
          <w:sz w:val="24"/>
        </w:rPr>
      </w:pPr>
      <w:r>
        <w:rPr>
          <w:color w:val="2D2D2D"/>
          <w:sz w:val="24"/>
        </w:rPr>
        <w:t>удостовериться</w:t>
      </w:r>
      <w:r>
        <w:rPr>
          <w:color w:val="2D2D2D"/>
          <w:spacing w:val="-2"/>
          <w:sz w:val="24"/>
        </w:rPr>
        <w:t xml:space="preserve"> </w:t>
      </w:r>
      <w:r>
        <w:rPr>
          <w:color w:val="2D2D2D"/>
          <w:sz w:val="24"/>
        </w:rPr>
        <w:t>в</w:t>
      </w:r>
      <w:r>
        <w:rPr>
          <w:color w:val="2D2D2D"/>
          <w:spacing w:val="-4"/>
          <w:sz w:val="24"/>
        </w:rPr>
        <w:t xml:space="preserve"> </w:t>
      </w:r>
      <w:r>
        <w:rPr>
          <w:color w:val="2D2D2D"/>
          <w:sz w:val="24"/>
        </w:rPr>
        <w:t>исправности</w:t>
      </w:r>
      <w:r>
        <w:rPr>
          <w:color w:val="2D2D2D"/>
          <w:spacing w:val="-4"/>
          <w:sz w:val="24"/>
        </w:rPr>
        <w:t xml:space="preserve"> </w:t>
      </w:r>
      <w:r>
        <w:rPr>
          <w:color w:val="2D2D2D"/>
          <w:sz w:val="24"/>
        </w:rPr>
        <w:t>ЭСО</w:t>
      </w:r>
      <w:r>
        <w:rPr>
          <w:color w:val="2D2D2D"/>
          <w:spacing w:val="-4"/>
          <w:sz w:val="24"/>
        </w:rPr>
        <w:t xml:space="preserve"> </w:t>
      </w:r>
      <w:r>
        <w:rPr>
          <w:color w:val="2D2D2D"/>
          <w:sz w:val="24"/>
        </w:rPr>
        <w:t>и</w:t>
      </w:r>
      <w:r>
        <w:rPr>
          <w:color w:val="2D2D2D"/>
          <w:spacing w:val="-3"/>
          <w:sz w:val="24"/>
        </w:rPr>
        <w:t xml:space="preserve"> </w:t>
      </w:r>
      <w:r>
        <w:rPr>
          <w:color w:val="2D2D2D"/>
          <w:spacing w:val="-2"/>
          <w:sz w:val="24"/>
        </w:rPr>
        <w:t>оргтехники.</w:t>
      </w:r>
    </w:p>
    <w:p w:rsidR="00D51224" w:rsidRDefault="00953CB7">
      <w:pPr>
        <w:pStyle w:val="a5"/>
        <w:numPr>
          <w:ilvl w:val="1"/>
          <w:numId w:val="2"/>
        </w:numPr>
        <w:tabs>
          <w:tab w:val="left" w:pos="863"/>
        </w:tabs>
        <w:ind w:left="423" w:right="141" w:firstLine="0"/>
        <w:rPr>
          <w:color w:val="1B9CAB"/>
          <w:sz w:val="24"/>
          <w:u w:val="single" w:color="1B9CAB"/>
        </w:rPr>
      </w:pPr>
      <w:r>
        <w:rPr>
          <w:color w:val="2D2D2D"/>
          <w:sz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D51224" w:rsidRDefault="00953CB7">
      <w:pPr>
        <w:pStyle w:val="a5"/>
        <w:numPr>
          <w:ilvl w:val="1"/>
          <w:numId w:val="2"/>
        </w:numPr>
        <w:tabs>
          <w:tab w:val="left" w:pos="843"/>
        </w:tabs>
        <w:ind w:left="843"/>
        <w:rPr>
          <w:color w:val="2D2D2D"/>
          <w:sz w:val="24"/>
        </w:rPr>
      </w:pPr>
      <w:r>
        <w:rPr>
          <w:color w:val="2D2D2D"/>
          <w:sz w:val="24"/>
        </w:rPr>
        <w:t>Убедиться</w:t>
      </w:r>
      <w:r>
        <w:rPr>
          <w:color w:val="2D2D2D"/>
          <w:spacing w:val="-5"/>
          <w:sz w:val="24"/>
        </w:rPr>
        <w:t xml:space="preserve"> </w:t>
      </w:r>
      <w:r>
        <w:rPr>
          <w:color w:val="2D2D2D"/>
          <w:sz w:val="24"/>
        </w:rPr>
        <w:t>в</w:t>
      </w:r>
      <w:r>
        <w:rPr>
          <w:color w:val="2D2D2D"/>
          <w:spacing w:val="-5"/>
          <w:sz w:val="24"/>
        </w:rPr>
        <w:t xml:space="preserve"> </w:t>
      </w:r>
      <w:r>
        <w:rPr>
          <w:color w:val="2D2D2D"/>
          <w:sz w:val="24"/>
        </w:rPr>
        <w:t>свободности</w:t>
      </w:r>
      <w:r>
        <w:rPr>
          <w:color w:val="2D2D2D"/>
          <w:spacing w:val="-4"/>
          <w:sz w:val="24"/>
        </w:rPr>
        <w:t xml:space="preserve"> </w:t>
      </w:r>
      <w:r>
        <w:rPr>
          <w:color w:val="2D2D2D"/>
          <w:sz w:val="24"/>
        </w:rPr>
        <w:t>выхода</w:t>
      </w:r>
      <w:r>
        <w:rPr>
          <w:color w:val="2D2D2D"/>
          <w:spacing w:val="-2"/>
          <w:sz w:val="24"/>
        </w:rPr>
        <w:t xml:space="preserve"> </w:t>
      </w:r>
      <w:r>
        <w:rPr>
          <w:color w:val="2D2D2D"/>
          <w:sz w:val="24"/>
        </w:rPr>
        <w:t>из</w:t>
      </w:r>
      <w:r>
        <w:rPr>
          <w:color w:val="2D2D2D"/>
          <w:spacing w:val="1"/>
          <w:sz w:val="24"/>
        </w:rPr>
        <w:t xml:space="preserve"> </w:t>
      </w:r>
      <w:r>
        <w:rPr>
          <w:color w:val="2D2D2D"/>
          <w:sz w:val="24"/>
        </w:rPr>
        <w:t>учебного</w:t>
      </w:r>
      <w:r>
        <w:rPr>
          <w:color w:val="2D2D2D"/>
          <w:spacing w:val="-3"/>
          <w:sz w:val="24"/>
        </w:rPr>
        <w:t xml:space="preserve"> </w:t>
      </w:r>
      <w:r>
        <w:rPr>
          <w:color w:val="2D2D2D"/>
          <w:sz w:val="24"/>
        </w:rPr>
        <w:t>кабинета</w:t>
      </w:r>
      <w:r>
        <w:rPr>
          <w:color w:val="2D2D2D"/>
          <w:spacing w:val="-6"/>
          <w:sz w:val="24"/>
        </w:rPr>
        <w:t xml:space="preserve"> </w:t>
      </w:r>
      <w:r>
        <w:rPr>
          <w:color w:val="2D2D2D"/>
          <w:sz w:val="24"/>
        </w:rPr>
        <w:t>географии,</w:t>
      </w:r>
      <w:r>
        <w:rPr>
          <w:color w:val="2D2D2D"/>
          <w:spacing w:val="-3"/>
          <w:sz w:val="24"/>
        </w:rPr>
        <w:t xml:space="preserve"> </w:t>
      </w:r>
      <w:r>
        <w:rPr>
          <w:color w:val="2D2D2D"/>
          <w:spacing w:val="-2"/>
          <w:sz w:val="24"/>
        </w:rPr>
        <w:t>проходов.</w:t>
      </w:r>
    </w:p>
    <w:p w:rsidR="00D51224" w:rsidRDefault="00953CB7">
      <w:pPr>
        <w:pStyle w:val="a5"/>
        <w:numPr>
          <w:ilvl w:val="1"/>
          <w:numId w:val="2"/>
        </w:numPr>
        <w:tabs>
          <w:tab w:val="left" w:pos="843"/>
        </w:tabs>
        <w:ind w:left="843"/>
        <w:rPr>
          <w:color w:val="2D2D2D"/>
          <w:sz w:val="24"/>
        </w:rPr>
      </w:pPr>
      <w:r>
        <w:rPr>
          <w:color w:val="1B9CAB"/>
          <w:sz w:val="24"/>
          <w:u w:val="single" w:color="1B9CAB"/>
        </w:rPr>
        <w:t>Убедиться</w:t>
      </w:r>
      <w:r>
        <w:rPr>
          <w:color w:val="1B9CAB"/>
          <w:spacing w:val="-1"/>
          <w:sz w:val="24"/>
          <w:u w:val="single" w:color="1B9CAB"/>
        </w:rPr>
        <w:t xml:space="preserve"> </w:t>
      </w:r>
      <w:r>
        <w:rPr>
          <w:color w:val="1B9CAB"/>
          <w:sz w:val="24"/>
          <w:u w:val="single" w:color="1B9CAB"/>
        </w:rPr>
        <w:t>в</w:t>
      </w:r>
      <w:r>
        <w:rPr>
          <w:color w:val="1B9CAB"/>
          <w:spacing w:val="-4"/>
          <w:sz w:val="24"/>
          <w:u w:val="single" w:color="1B9CAB"/>
        </w:rPr>
        <w:t xml:space="preserve"> </w:t>
      </w:r>
      <w:r>
        <w:rPr>
          <w:color w:val="1B9CAB"/>
          <w:sz w:val="24"/>
          <w:u w:val="single" w:color="1B9CAB"/>
        </w:rPr>
        <w:t>безопасности</w:t>
      </w:r>
      <w:r>
        <w:rPr>
          <w:color w:val="1B9CAB"/>
          <w:spacing w:val="-3"/>
          <w:sz w:val="24"/>
          <w:u w:val="single" w:color="1B9CAB"/>
        </w:rPr>
        <w:t xml:space="preserve"> </w:t>
      </w:r>
      <w:r>
        <w:rPr>
          <w:color w:val="1B9CAB"/>
          <w:sz w:val="24"/>
          <w:u w:val="single" w:color="1B9CAB"/>
        </w:rPr>
        <w:t>рабочих</w:t>
      </w:r>
      <w:r>
        <w:rPr>
          <w:color w:val="1B9CAB"/>
          <w:spacing w:val="-5"/>
          <w:sz w:val="24"/>
          <w:u w:val="single" w:color="1B9CAB"/>
        </w:rPr>
        <w:t xml:space="preserve"> </w:t>
      </w:r>
      <w:r>
        <w:rPr>
          <w:color w:val="1B9CAB"/>
          <w:spacing w:val="-4"/>
          <w:sz w:val="24"/>
          <w:u w:val="single" w:color="1B9CAB"/>
        </w:rPr>
        <w:t>мест:</w:t>
      </w:r>
    </w:p>
    <w:p w:rsidR="00D51224" w:rsidRDefault="00953CB7">
      <w:pPr>
        <w:pStyle w:val="a5"/>
        <w:numPr>
          <w:ilvl w:val="0"/>
          <w:numId w:val="1"/>
        </w:numPr>
        <w:tabs>
          <w:tab w:val="left" w:pos="423"/>
        </w:tabs>
        <w:ind w:left="423"/>
        <w:jc w:val="left"/>
        <w:rPr>
          <w:sz w:val="24"/>
        </w:rPr>
      </w:pPr>
      <w:r>
        <w:rPr>
          <w:color w:val="2D2D2D"/>
          <w:sz w:val="24"/>
        </w:rPr>
        <w:t>проверить</w:t>
      </w:r>
      <w:r>
        <w:rPr>
          <w:color w:val="2D2D2D"/>
          <w:spacing w:val="-7"/>
          <w:sz w:val="24"/>
        </w:rPr>
        <w:t xml:space="preserve"> </w:t>
      </w:r>
      <w:r>
        <w:rPr>
          <w:color w:val="2D2D2D"/>
          <w:sz w:val="24"/>
        </w:rPr>
        <w:t>мебель</w:t>
      </w:r>
      <w:r>
        <w:rPr>
          <w:color w:val="2D2D2D"/>
          <w:spacing w:val="-4"/>
          <w:sz w:val="24"/>
        </w:rPr>
        <w:t xml:space="preserve"> </w:t>
      </w:r>
      <w:r>
        <w:rPr>
          <w:color w:val="2D2D2D"/>
          <w:sz w:val="24"/>
        </w:rPr>
        <w:t>на</w:t>
      </w:r>
      <w:r>
        <w:rPr>
          <w:color w:val="2D2D2D"/>
          <w:spacing w:val="-2"/>
          <w:sz w:val="24"/>
        </w:rPr>
        <w:t xml:space="preserve"> </w:t>
      </w:r>
      <w:r>
        <w:rPr>
          <w:color w:val="2D2D2D"/>
          <w:sz w:val="24"/>
        </w:rPr>
        <w:t>предмет</w:t>
      </w:r>
      <w:r>
        <w:rPr>
          <w:color w:val="2D2D2D"/>
          <w:spacing w:val="-3"/>
          <w:sz w:val="24"/>
        </w:rPr>
        <w:t xml:space="preserve"> </w:t>
      </w:r>
      <w:r>
        <w:rPr>
          <w:color w:val="2D2D2D"/>
          <w:sz w:val="24"/>
        </w:rPr>
        <w:t>ее</w:t>
      </w:r>
      <w:r>
        <w:rPr>
          <w:color w:val="2D2D2D"/>
          <w:spacing w:val="-2"/>
          <w:sz w:val="24"/>
        </w:rPr>
        <w:t xml:space="preserve"> </w:t>
      </w:r>
      <w:r>
        <w:rPr>
          <w:color w:val="2D2D2D"/>
          <w:sz w:val="24"/>
        </w:rPr>
        <w:t>устойчивости</w:t>
      </w:r>
      <w:r>
        <w:rPr>
          <w:color w:val="2D2D2D"/>
          <w:spacing w:val="-3"/>
          <w:sz w:val="24"/>
        </w:rPr>
        <w:t xml:space="preserve"> </w:t>
      </w:r>
      <w:r>
        <w:rPr>
          <w:color w:val="2D2D2D"/>
          <w:sz w:val="24"/>
        </w:rPr>
        <w:t>и</w:t>
      </w:r>
      <w:r>
        <w:rPr>
          <w:color w:val="2D2D2D"/>
          <w:spacing w:val="-3"/>
          <w:sz w:val="24"/>
        </w:rPr>
        <w:t xml:space="preserve"> </w:t>
      </w:r>
      <w:r>
        <w:rPr>
          <w:color w:val="2D2D2D"/>
          <w:spacing w:val="-2"/>
          <w:sz w:val="24"/>
        </w:rPr>
        <w:t>исправности;</w:t>
      </w:r>
    </w:p>
    <w:p w:rsidR="00D51224" w:rsidRDefault="00953CB7">
      <w:pPr>
        <w:pStyle w:val="a5"/>
        <w:numPr>
          <w:ilvl w:val="0"/>
          <w:numId w:val="1"/>
        </w:numPr>
        <w:tabs>
          <w:tab w:val="left" w:pos="423"/>
        </w:tabs>
        <w:ind w:left="423"/>
        <w:jc w:val="left"/>
        <w:rPr>
          <w:sz w:val="24"/>
        </w:rPr>
      </w:pPr>
      <w:r>
        <w:rPr>
          <w:color w:val="2D2D2D"/>
          <w:sz w:val="24"/>
        </w:rPr>
        <w:t>оценить</w:t>
      </w:r>
      <w:r>
        <w:rPr>
          <w:color w:val="2D2D2D"/>
          <w:spacing w:val="-6"/>
          <w:sz w:val="24"/>
        </w:rPr>
        <w:t xml:space="preserve"> </w:t>
      </w:r>
      <w:r>
        <w:rPr>
          <w:color w:val="2D2D2D"/>
          <w:sz w:val="24"/>
        </w:rPr>
        <w:t>покрытие</w:t>
      </w:r>
      <w:r>
        <w:rPr>
          <w:color w:val="2D2D2D"/>
          <w:spacing w:val="-1"/>
          <w:sz w:val="24"/>
        </w:rPr>
        <w:t xml:space="preserve"> </w:t>
      </w:r>
      <w:r>
        <w:rPr>
          <w:color w:val="2D2D2D"/>
          <w:sz w:val="24"/>
        </w:rPr>
        <w:t>столов</w:t>
      </w:r>
      <w:r>
        <w:rPr>
          <w:color w:val="2D2D2D"/>
          <w:spacing w:val="-3"/>
          <w:sz w:val="24"/>
        </w:rPr>
        <w:t xml:space="preserve"> </w:t>
      </w:r>
      <w:r>
        <w:rPr>
          <w:color w:val="2D2D2D"/>
          <w:sz w:val="24"/>
        </w:rPr>
        <w:t>и</w:t>
      </w:r>
      <w:r>
        <w:rPr>
          <w:color w:val="2D2D2D"/>
          <w:spacing w:val="-3"/>
          <w:sz w:val="24"/>
        </w:rPr>
        <w:t xml:space="preserve"> </w:t>
      </w:r>
      <w:r>
        <w:rPr>
          <w:color w:val="2D2D2D"/>
          <w:sz w:val="24"/>
        </w:rPr>
        <w:t>стульев,</w:t>
      </w:r>
      <w:r>
        <w:rPr>
          <w:color w:val="2D2D2D"/>
          <w:spacing w:val="2"/>
          <w:sz w:val="24"/>
        </w:rPr>
        <w:t xml:space="preserve"> </w:t>
      </w:r>
      <w:r>
        <w:rPr>
          <w:color w:val="2D2D2D"/>
          <w:sz w:val="24"/>
        </w:rPr>
        <w:t>которое</w:t>
      </w:r>
      <w:r>
        <w:rPr>
          <w:color w:val="2D2D2D"/>
          <w:spacing w:val="-1"/>
          <w:sz w:val="24"/>
        </w:rPr>
        <w:t xml:space="preserve"> </w:t>
      </w:r>
      <w:r>
        <w:rPr>
          <w:color w:val="2D2D2D"/>
          <w:sz w:val="24"/>
        </w:rPr>
        <w:t>не должно</w:t>
      </w:r>
      <w:r>
        <w:rPr>
          <w:color w:val="2D2D2D"/>
          <w:spacing w:val="-2"/>
          <w:sz w:val="24"/>
        </w:rPr>
        <w:t xml:space="preserve"> </w:t>
      </w:r>
      <w:r>
        <w:rPr>
          <w:color w:val="2D2D2D"/>
          <w:sz w:val="24"/>
        </w:rPr>
        <w:t>иметь</w:t>
      </w:r>
      <w:r>
        <w:rPr>
          <w:color w:val="2D2D2D"/>
          <w:spacing w:val="-3"/>
          <w:sz w:val="24"/>
        </w:rPr>
        <w:t xml:space="preserve"> </w:t>
      </w:r>
      <w:r>
        <w:rPr>
          <w:color w:val="2D2D2D"/>
          <w:sz w:val="24"/>
        </w:rPr>
        <w:t>дефектов</w:t>
      </w:r>
      <w:r>
        <w:rPr>
          <w:color w:val="2D2D2D"/>
          <w:spacing w:val="-4"/>
          <w:sz w:val="24"/>
        </w:rPr>
        <w:t xml:space="preserve"> </w:t>
      </w:r>
      <w:r>
        <w:rPr>
          <w:color w:val="2D2D2D"/>
          <w:sz w:val="24"/>
        </w:rPr>
        <w:t>и</w:t>
      </w:r>
      <w:r>
        <w:rPr>
          <w:color w:val="2D2D2D"/>
          <w:spacing w:val="-2"/>
          <w:sz w:val="24"/>
        </w:rPr>
        <w:t xml:space="preserve"> повреждений;</w:t>
      </w:r>
    </w:p>
    <w:p w:rsidR="00D51224" w:rsidRDefault="00953CB7">
      <w:pPr>
        <w:pStyle w:val="a5"/>
        <w:numPr>
          <w:ilvl w:val="0"/>
          <w:numId w:val="1"/>
        </w:numPr>
        <w:tabs>
          <w:tab w:val="left" w:pos="423"/>
        </w:tabs>
        <w:ind w:left="423" w:right="149"/>
        <w:jc w:val="left"/>
        <w:rPr>
          <w:sz w:val="24"/>
        </w:rPr>
      </w:pPr>
      <w:r>
        <w:rPr>
          <w:color w:val="2D2D2D"/>
          <w:sz w:val="24"/>
        </w:rPr>
        <w:t>проверить</w:t>
      </w:r>
      <w:r>
        <w:rPr>
          <w:color w:val="2D2D2D"/>
          <w:spacing w:val="80"/>
          <w:sz w:val="24"/>
        </w:rPr>
        <w:t xml:space="preserve"> </w:t>
      </w:r>
      <w:r>
        <w:rPr>
          <w:color w:val="2D2D2D"/>
          <w:sz w:val="24"/>
        </w:rPr>
        <w:t>плотность</w:t>
      </w:r>
      <w:r>
        <w:rPr>
          <w:color w:val="2D2D2D"/>
          <w:spacing w:val="80"/>
          <w:sz w:val="24"/>
        </w:rPr>
        <w:t xml:space="preserve"> </w:t>
      </w:r>
      <w:r>
        <w:rPr>
          <w:color w:val="2D2D2D"/>
          <w:sz w:val="24"/>
        </w:rPr>
        <w:t>подведения</w:t>
      </w:r>
      <w:r>
        <w:rPr>
          <w:color w:val="2D2D2D"/>
          <w:spacing w:val="80"/>
          <w:sz w:val="24"/>
        </w:rPr>
        <w:t xml:space="preserve"> </w:t>
      </w:r>
      <w:r>
        <w:rPr>
          <w:color w:val="2D2D2D"/>
          <w:sz w:val="24"/>
        </w:rPr>
        <w:t>кабелей</w:t>
      </w:r>
      <w:r>
        <w:rPr>
          <w:color w:val="2D2D2D"/>
          <w:spacing w:val="80"/>
          <w:sz w:val="24"/>
        </w:rPr>
        <w:t xml:space="preserve"> </w:t>
      </w:r>
      <w:r>
        <w:rPr>
          <w:color w:val="2D2D2D"/>
          <w:sz w:val="24"/>
        </w:rPr>
        <w:t>питания</w:t>
      </w:r>
      <w:r>
        <w:rPr>
          <w:color w:val="2D2D2D"/>
          <w:spacing w:val="80"/>
          <w:sz w:val="24"/>
        </w:rPr>
        <w:t xml:space="preserve"> </w:t>
      </w:r>
      <w:r>
        <w:rPr>
          <w:color w:val="2D2D2D"/>
          <w:sz w:val="24"/>
        </w:rPr>
        <w:t>к</w:t>
      </w:r>
      <w:r>
        <w:rPr>
          <w:color w:val="2D2D2D"/>
          <w:spacing w:val="80"/>
          <w:sz w:val="24"/>
        </w:rPr>
        <w:t xml:space="preserve"> </w:t>
      </w:r>
      <w:r>
        <w:rPr>
          <w:color w:val="2D2D2D"/>
          <w:sz w:val="24"/>
        </w:rPr>
        <w:t>ЭСО</w:t>
      </w:r>
      <w:r>
        <w:rPr>
          <w:color w:val="2D2D2D"/>
          <w:spacing w:val="80"/>
          <w:sz w:val="24"/>
        </w:rPr>
        <w:t xml:space="preserve"> </w:t>
      </w:r>
      <w:r>
        <w:rPr>
          <w:color w:val="2D2D2D"/>
          <w:sz w:val="24"/>
        </w:rPr>
        <w:t>и</w:t>
      </w:r>
      <w:r>
        <w:rPr>
          <w:color w:val="2D2D2D"/>
          <w:spacing w:val="80"/>
          <w:sz w:val="24"/>
        </w:rPr>
        <w:t xml:space="preserve"> </w:t>
      </w:r>
      <w:r>
        <w:rPr>
          <w:color w:val="2D2D2D"/>
          <w:sz w:val="24"/>
        </w:rPr>
        <w:t>оргтехнике,</w:t>
      </w:r>
      <w:r>
        <w:rPr>
          <w:color w:val="2D2D2D"/>
          <w:spacing w:val="80"/>
          <w:sz w:val="24"/>
        </w:rPr>
        <w:t xml:space="preserve"> </w:t>
      </w:r>
      <w:r>
        <w:rPr>
          <w:color w:val="2D2D2D"/>
          <w:sz w:val="24"/>
        </w:rPr>
        <w:t>не</w:t>
      </w:r>
      <w:r>
        <w:rPr>
          <w:color w:val="2D2D2D"/>
          <w:spacing w:val="80"/>
          <w:sz w:val="24"/>
        </w:rPr>
        <w:t xml:space="preserve"> </w:t>
      </w:r>
      <w:r>
        <w:rPr>
          <w:color w:val="2D2D2D"/>
          <w:sz w:val="24"/>
        </w:rPr>
        <w:t>допускать переплетения кабелей питания;</w:t>
      </w:r>
    </w:p>
    <w:p w:rsidR="00D51224" w:rsidRDefault="00953CB7">
      <w:pPr>
        <w:pStyle w:val="a5"/>
        <w:numPr>
          <w:ilvl w:val="0"/>
          <w:numId w:val="1"/>
        </w:numPr>
        <w:tabs>
          <w:tab w:val="left" w:pos="423"/>
        </w:tabs>
        <w:ind w:left="423"/>
        <w:jc w:val="left"/>
        <w:rPr>
          <w:sz w:val="24"/>
        </w:rPr>
      </w:pPr>
      <w:r>
        <w:rPr>
          <w:color w:val="2D2D2D"/>
          <w:sz w:val="24"/>
        </w:rPr>
        <w:t>убедиться</w:t>
      </w:r>
      <w:r>
        <w:rPr>
          <w:color w:val="2D2D2D"/>
          <w:spacing w:val="-5"/>
          <w:sz w:val="24"/>
        </w:rPr>
        <w:t xml:space="preserve"> </w:t>
      </w:r>
      <w:r>
        <w:rPr>
          <w:color w:val="2D2D2D"/>
          <w:sz w:val="24"/>
        </w:rPr>
        <w:t>в</w:t>
      </w:r>
      <w:r>
        <w:rPr>
          <w:color w:val="2D2D2D"/>
          <w:spacing w:val="-4"/>
          <w:sz w:val="24"/>
        </w:rPr>
        <w:t xml:space="preserve"> </w:t>
      </w:r>
      <w:r>
        <w:rPr>
          <w:color w:val="2D2D2D"/>
          <w:sz w:val="24"/>
        </w:rPr>
        <w:t>отсутствии</w:t>
      </w:r>
      <w:r>
        <w:rPr>
          <w:color w:val="2D2D2D"/>
          <w:spacing w:val="-1"/>
          <w:sz w:val="24"/>
        </w:rPr>
        <w:t xml:space="preserve"> </w:t>
      </w:r>
      <w:r>
        <w:rPr>
          <w:color w:val="2D2D2D"/>
          <w:sz w:val="24"/>
        </w:rPr>
        <w:t>посторонних</w:t>
      </w:r>
      <w:r>
        <w:rPr>
          <w:color w:val="2D2D2D"/>
          <w:spacing w:val="-3"/>
          <w:sz w:val="24"/>
        </w:rPr>
        <w:t xml:space="preserve"> </w:t>
      </w:r>
      <w:r>
        <w:rPr>
          <w:color w:val="2D2D2D"/>
          <w:sz w:val="24"/>
        </w:rPr>
        <w:t>предметов</w:t>
      </w:r>
      <w:r>
        <w:rPr>
          <w:color w:val="2D2D2D"/>
          <w:spacing w:val="-4"/>
          <w:sz w:val="24"/>
        </w:rPr>
        <w:t xml:space="preserve"> </w:t>
      </w:r>
      <w:r>
        <w:rPr>
          <w:color w:val="2D2D2D"/>
          <w:sz w:val="24"/>
        </w:rPr>
        <w:t>на</w:t>
      </w:r>
      <w:r>
        <w:rPr>
          <w:color w:val="2D2D2D"/>
          <w:spacing w:val="-3"/>
          <w:sz w:val="24"/>
        </w:rPr>
        <w:t xml:space="preserve"> </w:t>
      </w:r>
      <w:r>
        <w:rPr>
          <w:color w:val="2D2D2D"/>
          <w:sz w:val="24"/>
        </w:rPr>
        <w:t>электронных</w:t>
      </w:r>
      <w:r>
        <w:rPr>
          <w:color w:val="2D2D2D"/>
          <w:spacing w:val="-2"/>
          <w:sz w:val="24"/>
        </w:rPr>
        <w:t xml:space="preserve"> </w:t>
      </w:r>
      <w:r>
        <w:rPr>
          <w:color w:val="2D2D2D"/>
          <w:sz w:val="24"/>
        </w:rPr>
        <w:t>средствах</w:t>
      </w:r>
      <w:r>
        <w:rPr>
          <w:color w:val="2D2D2D"/>
          <w:spacing w:val="-3"/>
          <w:sz w:val="24"/>
        </w:rPr>
        <w:t xml:space="preserve"> </w:t>
      </w:r>
      <w:r>
        <w:rPr>
          <w:color w:val="2D2D2D"/>
          <w:spacing w:val="-2"/>
          <w:sz w:val="24"/>
        </w:rPr>
        <w:t>обучения;</w:t>
      </w:r>
    </w:p>
    <w:p w:rsidR="00D51224" w:rsidRDefault="00953CB7">
      <w:pPr>
        <w:pStyle w:val="a5"/>
        <w:numPr>
          <w:ilvl w:val="0"/>
          <w:numId w:val="1"/>
        </w:numPr>
        <w:tabs>
          <w:tab w:val="left" w:pos="423"/>
        </w:tabs>
        <w:ind w:left="423"/>
        <w:jc w:val="left"/>
        <w:rPr>
          <w:sz w:val="24"/>
        </w:rPr>
      </w:pPr>
      <w:r>
        <w:rPr>
          <w:color w:val="2D2D2D"/>
          <w:sz w:val="24"/>
        </w:rPr>
        <w:t>убедиться</w:t>
      </w:r>
      <w:r>
        <w:rPr>
          <w:color w:val="2D2D2D"/>
          <w:spacing w:val="-3"/>
          <w:sz w:val="24"/>
        </w:rPr>
        <w:t xml:space="preserve"> </w:t>
      </w:r>
      <w:r>
        <w:rPr>
          <w:color w:val="2D2D2D"/>
          <w:sz w:val="24"/>
        </w:rPr>
        <w:t>в</w:t>
      </w:r>
      <w:r>
        <w:rPr>
          <w:color w:val="2D2D2D"/>
          <w:spacing w:val="-4"/>
          <w:sz w:val="24"/>
        </w:rPr>
        <w:t xml:space="preserve"> </w:t>
      </w:r>
      <w:r>
        <w:rPr>
          <w:color w:val="2D2D2D"/>
          <w:sz w:val="24"/>
        </w:rPr>
        <w:t>исправности</w:t>
      </w:r>
      <w:r>
        <w:rPr>
          <w:color w:val="2D2D2D"/>
          <w:spacing w:val="-2"/>
          <w:sz w:val="24"/>
        </w:rPr>
        <w:t xml:space="preserve"> </w:t>
      </w:r>
      <w:r>
        <w:rPr>
          <w:color w:val="2D2D2D"/>
          <w:sz w:val="24"/>
        </w:rPr>
        <w:t>глобусов,</w:t>
      </w:r>
      <w:r>
        <w:rPr>
          <w:color w:val="2D2D2D"/>
          <w:spacing w:val="-2"/>
          <w:sz w:val="24"/>
        </w:rPr>
        <w:t xml:space="preserve"> </w:t>
      </w:r>
      <w:r>
        <w:rPr>
          <w:color w:val="2D2D2D"/>
          <w:sz w:val="24"/>
        </w:rPr>
        <w:t>карт</w:t>
      </w:r>
      <w:r>
        <w:rPr>
          <w:color w:val="2D2D2D"/>
          <w:spacing w:val="-2"/>
          <w:sz w:val="24"/>
        </w:rPr>
        <w:t xml:space="preserve"> </w:t>
      </w:r>
      <w:r>
        <w:rPr>
          <w:color w:val="2D2D2D"/>
          <w:sz w:val="24"/>
        </w:rPr>
        <w:t>и</w:t>
      </w:r>
      <w:r>
        <w:rPr>
          <w:color w:val="2D2D2D"/>
          <w:spacing w:val="-3"/>
          <w:sz w:val="24"/>
        </w:rPr>
        <w:t xml:space="preserve"> </w:t>
      </w:r>
      <w:r>
        <w:rPr>
          <w:color w:val="2D2D2D"/>
          <w:sz w:val="24"/>
        </w:rPr>
        <w:t>иных</w:t>
      </w:r>
      <w:r>
        <w:rPr>
          <w:color w:val="2D2D2D"/>
          <w:spacing w:val="-2"/>
          <w:sz w:val="24"/>
        </w:rPr>
        <w:t xml:space="preserve"> </w:t>
      </w:r>
      <w:r>
        <w:rPr>
          <w:color w:val="2D2D2D"/>
          <w:sz w:val="24"/>
        </w:rPr>
        <w:t>наглядных</w:t>
      </w:r>
      <w:r>
        <w:rPr>
          <w:color w:val="2D2D2D"/>
          <w:spacing w:val="-1"/>
          <w:sz w:val="24"/>
        </w:rPr>
        <w:t xml:space="preserve"> </w:t>
      </w:r>
      <w:r>
        <w:rPr>
          <w:color w:val="2D2D2D"/>
          <w:sz w:val="24"/>
        </w:rPr>
        <w:t>пособий</w:t>
      </w:r>
      <w:r>
        <w:rPr>
          <w:color w:val="2D2D2D"/>
          <w:spacing w:val="-3"/>
          <w:sz w:val="24"/>
        </w:rPr>
        <w:t xml:space="preserve"> </w:t>
      </w:r>
      <w:r>
        <w:rPr>
          <w:color w:val="2D2D2D"/>
          <w:sz w:val="24"/>
        </w:rPr>
        <w:t>по</w:t>
      </w:r>
      <w:r>
        <w:rPr>
          <w:color w:val="2D2D2D"/>
          <w:spacing w:val="-1"/>
          <w:sz w:val="24"/>
        </w:rPr>
        <w:t xml:space="preserve"> </w:t>
      </w:r>
      <w:r>
        <w:rPr>
          <w:color w:val="2D2D2D"/>
          <w:spacing w:val="-2"/>
          <w:sz w:val="24"/>
        </w:rPr>
        <w:t>географии.</w:t>
      </w:r>
    </w:p>
    <w:p w:rsidR="00D51224" w:rsidRDefault="00953CB7">
      <w:pPr>
        <w:pStyle w:val="a5"/>
        <w:numPr>
          <w:ilvl w:val="1"/>
          <w:numId w:val="2"/>
        </w:numPr>
        <w:tabs>
          <w:tab w:val="left" w:pos="843"/>
        </w:tabs>
        <w:ind w:left="423" w:right="142" w:firstLine="0"/>
        <w:rPr>
          <w:color w:val="2D2D2D"/>
          <w:sz w:val="24"/>
        </w:rPr>
      </w:pPr>
      <w:r>
        <w:rPr>
          <w:color w:val="1B9CAB"/>
          <w:sz w:val="24"/>
          <w:u w:val="single" w:color="1B9CAB"/>
        </w:rPr>
        <w:t>Расстановка</w:t>
      </w:r>
      <w:r>
        <w:rPr>
          <w:color w:val="1B9CAB"/>
          <w:spacing w:val="-7"/>
          <w:sz w:val="24"/>
          <w:u w:val="single" w:color="1B9CAB"/>
        </w:rPr>
        <w:t xml:space="preserve"> </w:t>
      </w:r>
      <w:r>
        <w:rPr>
          <w:color w:val="1B9CAB"/>
          <w:sz w:val="24"/>
          <w:u w:val="single" w:color="1B9CAB"/>
        </w:rPr>
        <w:t>мебели</w:t>
      </w:r>
      <w:r>
        <w:rPr>
          <w:color w:val="1B9CAB"/>
          <w:spacing w:val="-9"/>
          <w:sz w:val="24"/>
          <w:u w:val="single" w:color="1B9CAB"/>
        </w:rPr>
        <w:t xml:space="preserve"> </w:t>
      </w:r>
      <w:r>
        <w:rPr>
          <w:color w:val="1B9CAB"/>
          <w:sz w:val="24"/>
          <w:u w:val="single" w:color="1B9CAB"/>
        </w:rPr>
        <w:t>в</w:t>
      </w:r>
      <w:r>
        <w:rPr>
          <w:color w:val="1B9CAB"/>
          <w:spacing w:val="-10"/>
          <w:sz w:val="24"/>
          <w:u w:val="single" w:color="1B9CAB"/>
        </w:rPr>
        <w:t xml:space="preserve"> </w:t>
      </w:r>
      <w:r>
        <w:rPr>
          <w:color w:val="1B9CAB"/>
          <w:sz w:val="24"/>
          <w:u w:val="single" w:color="1B9CAB"/>
        </w:rPr>
        <w:t>кабинете</w:t>
      </w:r>
      <w:r>
        <w:rPr>
          <w:color w:val="1B9CAB"/>
          <w:spacing w:val="-7"/>
          <w:sz w:val="24"/>
          <w:u w:val="single" w:color="1B9CAB"/>
        </w:rPr>
        <w:t xml:space="preserve"> </w:t>
      </w:r>
      <w:r>
        <w:rPr>
          <w:color w:val="1B9CAB"/>
          <w:sz w:val="24"/>
          <w:u w:val="single" w:color="1B9CAB"/>
        </w:rPr>
        <w:t>географии</w:t>
      </w:r>
      <w:r>
        <w:rPr>
          <w:color w:val="1B9CAB"/>
          <w:spacing w:val="-9"/>
          <w:sz w:val="24"/>
          <w:u w:val="single" w:color="1B9CAB"/>
        </w:rPr>
        <w:t xml:space="preserve"> </w:t>
      </w:r>
      <w:r>
        <w:rPr>
          <w:color w:val="1B9CAB"/>
          <w:sz w:val="24"/>
          <w:u w:val="single" w:color="1B9CAB"/>
        </w:rPr>
        <w:t>должна</w:t>
      </w:r>
      <w:r>
        <w:rPr>
          <w:color w:val="1B9CAB"/>
          <w:spacing w:val="-7"/>
          <w:sz w:val="24"/>
          <w:u w:val="single" w:color="1B9CAB"/>
        </w:rPr>
        <w:t xml:space="preserve"> </w:t>
      </w:r>
      <w:r>
        <w:rPr>
          <w:color w:val="1B9CAB"/>
          <w:sz w:val="24"/>
          <w:u w:val="single" w:color="1B9CAB"/>
        </w:rPr>
        <w:t>соответствовать</w:t>
      </w:r>
      <w:r>
        <w:rPr>
          <w:color w:val="1B9CAB"/>
          <w:spacing w:val="-10"/>
          <w:sz w:val="24"/>
          <w:u w:val="single" w:color="1B9CAB"/>
        </w:rPr>
        <w:t xml:space="preserve"> </w:t>
      </w:r>
      <w:r>
        <w:rPr>
          <w:color w:val="1B9CAB"/>
          <w:sz w:val="24"/>
          <w:u w:val="single" w:color="1B9CAB"/>
        </w:rPr>
        <w:t>нормам</w:t>
      </w:r>
      <w:r>
        <w:rPr>
          <w:color w:val="1B9CAB"/>
          <w:spacing w:val="-12"/>
          <w:sz w:val="24"/>
          <w:u w:val="single" w:color="1B9CAB"/>
        </w:rPr>
        <w:t xml:space="preserve"> </w:t>
      </w:r>
      <w:r>
        <w:rPr>
          <w:color w:val="1B9CAB"/>
          <w:sz w:val="24"/>
          <w:u w:val="single" w:color="1B9CAB"/>
        </w:rPr>
        <w:t>и</w:t>
      </w:r>
      <w:r>
        <w:rPr>
          <w:color w:val="1B9CAB"/>
          <w:spacing w:val="-9"/>
          <w:sz w:val="24"/>
          <w:u w:val="single" w:color="1B9CAB"/>
        </w:rPr>
        <w:t xml:space="preserve"> </w:t>
      </w:r>
      <w:r>
        <w:rPr>
          <w:color w:val="1B9CAB"/>
          <w:sz w:val="24"/>
          <w:u w:val="single" w:color="1B9CAB"/>
        </w:rPr>
        <w:t>требованиям</w:t>
      </w:r>
      <w:r>
        <w:rPr>
          <w:color w:val="1B9CAB"/>
          <w:sz w:val="24"/>
        </w:rPr>
        <w:t xml:space="preserve"> </w:t>
      </w:r>
      <w:r>
        <w:rPr>
          <w:color w:val="1B9CAB"/>
          <w:sz w:val="24"/>
          <w:u w:val="single" w:color="1B9CAB"/>
        </w:rPr>
        <w:t>СанПиН 1.2.3685-21:</w:t>
      </w:r>
    </w:p>
    <w:p w:rsidR="00D51224" w:rsidRDefault="00953CB7">
      <w:pPr>
        <w:pStyle w:val="a5"/>
        <w:numPr>
          <w:ilvl w:val="0"/>
          <w:numId w:val="1"/>
        </w:numPr>
        <w:tabs>
          <w:tab w:val="left" w:pos="423"/>
        </w:tabs>
        <w:ind w:left="423" w:right="151"/>
        <w:jc w:val="left"/>
        <w:rPr>
          <w:sz w:val="24"/>
        </w:rPr>
      </w:pPr>
      <w:r>
        <w:rPr>
          <w:color w:val="2D2D2D"/>
          <w:sz w:val="24"/>
        </w:rPr>
        <w:t>расстояние между</w:t>
      </w:r>
      <w:r>
        <w:rPr>
          <w:color w:val="2D2D2D"/>
          <w:spacing w:val="-6"/>
          <w:sz w:val="24"/>
        </w:rPr>
        <w:t xml:space="preserve"> </w:t>
      </w:r>
      <w:r>
        <w:rPr>
          <w:color w:val="2D2D2D"/>
          <w:sz w:val="24"/>
        </w:rPr>
        <w:t>столами и стенами (светонесущей и противоположной светонесущей) – не менее 50 см;</w:t>
      </w:r>
    </w:p>
    <w:p w:rsidR="00D51224" w:rsidRDefault="00953CB7">
      <w:pPr>
        <w:pStyle w:val="a5"/>
        <w:numPr>
          <w:ilvl w:val="0"/>
          <w:numId w:val="1"/>
        </w:numPr>
        <w:tabs>
          <w:tab w:val="left" w:pos="423"/>
        </w:tabs>
        <w:ind w:left="423"/>
        <w:jc w:val="left"/>
        <w:rPr>
          <w:sz w:val="24"/>
        </w:rPr>
      </w:pPr>
      <w:r>
        <w:rPr>
          <w:color w:val="2D2D2D"/>
          <w:sz w:val="24"/>
        </w:rPr>
        <w:t>расстояние между</w:t>
      </w:r>
      <w:r>
        <w:rPr>
          <w:color w:val="2D2D2D"/>
          <w:spacing w:val="-8"/>
          <w:sz w:val="24"/>
        </w:rPr>
        <w:t xml:space="preserve"> </w:t>
      </w:r>
      <w:r>
        <w:rPr>
          <w:color w:val="2D2D2D"/>
          <w:sz w:val="24"/>
        </w:rPr>
        <w:t>рядами</w:t>
      </w:r>
      <w:r>
        <w:rPr>
          <w:color w:val="2D2D2D"/>
          <w:spacing w:val="-1"/>
          <w:sz w:val="24"/>
        </w:rPr>
        <w:t xml:space="preserve"> </w:t>
      </w:r>
      <w:r>
        <w:rPr>
          <w:color w:val="2D2D2D"/>
          <w:sz w:val="24"/>
        </w:rPr>
        <w:t>столов</w:t>
      </w:r>
      <w:r>
        <w:rPr>
          <w:color w:val="2D2D2D"/>
          <w:spacing w:val="-2"/>
          <w:sz w:val="24"/>
        </w:rPr>
        <w:t xml:space="preserve"> </w:t>
      </w:r>
      <w:r>
        <w:rPr>
          <w:color w:val="2D2D2D"/>
          <w:sz w:val="24"/>
        </w:rPr>
        <w:t>–</w:t>
      </w:r>
      <w:r>
        <w:rPr>
          <w:color w:val="2D2D2D"/>
          <w:spacing w:val="-1"/>
          <w:sz w:val="24"/>
        </w:rPr>
        <w:t xml:space="preserve"> </w:t>
      </w:r>
      <w:r>
        <w:rPr>
          <w:color w:val="2D2D2D"/>
          <w:sz w:val="24"/>
        </w:rPr>
        <w:t>не</w:t>
      </w:r>
      <w:r>
        <w:rPr>
          <w:color w:val="2D2D2D"/>
          <w:spacing w:val="1"/>
          <w:sz w:val="24"/>
        </w:rPr>
        <w:t xml:space="preserve"> </w:t>
      </w:r>
      <w:r>
        <w:rPr>
          <w:color w:val="2D2D2D"/>
          <w:sz w:val="24"/>
        </w:rPr>
        <w:t>менее</w:t>
      </w:r>
      <w:r>
        <w:rPr>
          <w:color w:val="2D2D2D"/>
          <w:spacing w:val="1"/>
          <w:sz w:val="24"/>
        </w:rPr>
        <w:t xml:space="preserve"> </w:t>
      </w:r>
      <w:r>
        <w:rPr>
          <w:color w:val="2D2D2D"/>
          <w:sz w:val="24"/>
        </w:rPr>
        <w:t xml:space="preserve">50 </w:t>
      </w:r>
      <w:r>
        <w:rPr>
          <w:color w:val="2D2D2D"/>
          <w:spacing w:val="-5"/>
          <w:sz w:val="24"/>
        </w:rPr>
        <w:t>см;</w:t>
      </w:r>
    </w:p>
    <w:p w:rsidR="00D51224" w:rsidRDefault="00953CB7">
      <w:pPr>
        <w:pStyle w:val="a5"/>
        <w:numPr>
          <w:ilvl w:val="0"/>
          <w:numId w:val="1"/>
        </w:numPr>
        <w:tabs>
          <w:tab w:val="left" w:pos="423"/>
        </w:tabs>
        <w:ind w:left="423"/>
        <w:jc w:val="left"/>
        <w:rPr>
          <w:sz w:val="24"/>
        </w:rPr>
      </w:pPr>
      <w:r>
        <w:rPr>
          <w:color w:val="2D2D2D"/>
          <w:sz w:val="24"/>
        </w:rPr>
        <w:t>расстояние</w:t>
      </w:r>
      <w:r>
        <w:rPr>
          <w:color w:val="2D2D2D"/>
          <w:spacing w:val="-3"/>
          <w:sz w:val="24"/>
        </w:rPr>
        <w:t xml:space="preserve"> </w:t>
      </w:r>
      <w:r>
        <w:rPr>
          <w:color w:val="2D2D2D"/>
          <w:sz w:val="24"/>
        </w:rPr>
        <w:t>от</w:t>
      </w:r>
      <w:r>
        <w:rPr>
          <w:color w:val="2D2D2D"/>
          <w:spacing w:val="-2"/>
          <w:sz w:val="24"/>
        </w:rPr>
        <w:t xml:space="preserve"> </w:t>
      </w:r>
      <w:r>
        <w:rPr>
          <w:color w:val="2D2D2D"/>
          <w:sz w:val="24"/>
        </w:rPr>
        <w:t>учебной</w:t>
      </w:r>
      <w:r>
        <w:rPr>
          <w:color w:val="2D2D2D"/>
          <w:spacing w:val="-2"/>
          <w:sz w:val="24"/>
        </w:rPr>
        <w:t xml:space="preserve"> </w:t>
      </w:r>
      <w:r>
        <w:rPr>
          <w:color w:val="2D2D2D"/>
          <w:sz w:val="24"/>
        </w:rPr>
        <w:t>доски</w:t>
      </w:r>
      <w:r>
        <w:rPr>
          <w:color w:val="2D2D2D"/>
          <w:spacing w:val="-2"/>
          <w:sz w:val="24"/>
        </w:rPr>
        <w:t xml:space="preserve"> </w:t>
      </w:r>
      <w:r>
        <w:rPr>
          <w:color w:val="2D2D2D"/>
          <w:sz w:val="24"/>
        </w:rPr>
        <w:t>до</w:t>
      </w:r>
      <w:r>
        <w:rPr>
          <w:color w:val="2D2D2D"/>
          <w:spacing w:val="-1"/>
          <w:sz w:val="24"/>
        </w:rPr>
        <w:t xml:space="preserve"> </w:t>
      </w:r>
      <w:r>
        <w:rPr>
          <w:color w:val="2D2D2D"/>
          <w:sz w:val="24"/>
        </w:rPr>
        <w:t>первого</w:t>
      </w:r>
      <w:r>
        <w:rPr>
          <w:color w:val="2D2D2D"/>
          <w:spacing w:val="-1"/>
          <w:sz w:val="24"/>
        </w:rPr>
        <w:t xml:space="preserve"> </w:t>
      </w:r>
      <w:r>
        <w:rPr>
          <w:color w:val="2D2D2D"/>
          <w:sz w:val="24"/>
        </w:rPr>
        <w:t>ряда</w:t>
      </w:r>
      <w:r>
        <w:rPr>
          <w:color w:val="2D2D2D"/>
          <w:spacing w:val="-3"/>
          <w:sz w:val="24"/>
        </w:rPr>
        <w:t xml:space="preserve"> </w:t>
      </w:r>
      <w:r>
        <w:rPr>
          <w:color w:val="2D2D2D"/>
          <w:sz w:val="24"/>
        </w:rPr>
        <w:t>столов</w:t>
      </w:r>
      <w:r>
        <w:rPr>
          <w:color w:val="2D2D2D"/>
          <w:spacing w:val="-3"/>
          <w:sz w:val="24"/>
        </w:rPr>
        <w:t xml:space="preserve"> </w:t>
      </w:r>
      <w:r>
        <w:rPr>
          <w:color w:val="2D2D2D"/>
          <w:sz w:val="24"/>
        </w:rPr>
        <w:t>–</w:t>
      </w:r>
      <w:r>
        <w:rPr>
          <w:color w:val="2D2D2D"/>
          <w:spacing w:val="-1"/>
          <w:sz w:val="24"/>
        </w:rPr>
        <w:t xml:space="preserve"> </w:t>
      </w:r>
      <w:r>
        <w:rPr>
          <w:color w:val="2D2D2D"/>
          <w:sz w:val="24"/>
        </w:rPr>
        <w:t>не</w:t>
      </w:r>
      <w:r>
        <w:rPr>
          <w:color w:val="2D2D2D"/>
          <w:spacing w:val="-1"/>
          <w:sz w:val="24"/>
        </w:rPr>
        <w:t xml:space="preserve"> </w:t>
      </w:r>
      <w:r>
        <w:rPr>
          <w:color w:val="2D2D2D"/>
          <w:sz w:val="24"/>
        </w:rPr>
        <w:t>менее 240</w:t>
      </w:r>
      <w:r>
        <w:rPr>
          <w:color w:val="2D2D2D"/>
          <w:spacing w:val="-4"/>
          <w:sz w:val="24"/>
        </w:rPr>
        <w:t xml:space="preserve"> </w:t>
      </w:r>
      <w:r>
        <w:rPr>
          <w:color w:val="2D2D2D"/>
          <w:spacing w:val="-5"/>
          <w:sz w:val="24"/>
        </w:rPr>
        <w:t>см;</w:t>
      </w:r>
    </w:p>
    <w:p w:rsidR="00D51224" w:rsidRDefault="00953CB7">
      <w:pPr>
        <w:pStyle w:val="a5"/>
        <w:numPr>
          <w:ilvl w:val="0"/>
          <w:numId w:val="1"/>
        </w:numPr>
        <w:tabs>
          <w:tab w:val="left" w:pos="423"/>
        </w:tabs>
        <w:ind w:left="423"/>
        <w:jc w:val="left"/>
        <w:rPr>
          <w:sz w:val="24"/>
        </w:rPr>
      </w:pPr>
      <w:r>
        <w:rPr>
          <w:color w:val="2D2D2D"/>
          <w:sz w:val="24"/>
        </w:rPr>
        <w:t>наибольшая</w:t>
      </w:r>
      <w:r>
        <w:rPr>
          <w:color w:val="2D2D2D"/>
          <w:spacing w:val="-1"/>
          <w:sz w:val="24"/>
        </w:rPr>
        <w:t xml:space="preserve"> </w:t>
      </w:r>
      <w:r>
        <w:rPr>
          <w:color w:val="2D2D2D"/>
          <w:sz w:val="24"/>
        </w:rPr>
        <w:t>удаленность</w:t>
      </w:r>
      <w:r>
        <w:rPr>
          <w:color w:val="2D2D2D"/>
          <w:spacing w:val="-4"/>
          <w:sz w:val="24"/>
        </w:rPr>
        <w:t xml:space="preserve"> </w:t>
      </w:r>
      <w:r>
        <w:rPr>
          <w:color w:val="2D2D2D"/>
          <w:sz w:val="24"/>
        </w:rPr>
        <w:t>от</w:t>
      </w:r>
      <w:r>
        <w:rPr>
          <w:color w:val="2D2D2D"/>
          <w:spacing w:val="2"/>
          <w:sz w:val="24"/>
        </w:rPr>
        <w:t xml:space="preserve"> </w:t>
      </w:r>
      <w:r>
        <w:rPr>
          <w:color w:val="2D2D2D"/>
          <w:sz w:val="24"/>
        </w:rPr>
        <w:t>учебной</w:t>
      </w:r>
      <w:r>
        <w:rPr>
          <w:color w:val="2D2D2D"/>
          <w:spacing w:val="-3"/>
          <w:sz w:val="24"/>
        </w:rPr>
        <w:t xml:space="preserve"> </w:t>
      </w:r>
      <w:r>
        <w:rPr>
          <w:color w:val="2D2D2D"/>
          <w:sz w:val="24"/>
        </w:rPr>
        <w:t>доски</w:t>
      </w:r>
      <w:r>
        <w:rPr>
          <w:color w:val="2D2D2D"/>
          <w:spacing w:val="-2"/>
          <w:sz w:val="24"/>
        </w:rPr>
        <w:t xml:space="preserve"> </w:t>
      </w:r>
      <w:r>
        <w:rPr>
          <w:color w:val="2D2D2D"/>
          <w:sz w:val="24"/>
        </w:rPr>
        <w:t>до</w:t>
      </w:r>
      <w:r>
        <w:rPr>
          <w:color w:val="2D2D2D"/>
          <w:spacing w:val="-2"/>
          <w:sz w:val="24"/>
        </w:rPr>
        <w:t xml:space="preserve"> </w:t>
      </w:r>
      <w:r>
        <w:rPr>
          <w:color w:val="2D2D2D"/>
          <w:sz w:val="24"/>
        </w:rPr>
        <w:t>последнего</w:t>
      </w:r>
      <w:r>
        <w:rPr>
          <w:color w:val="2D2D2D"/>
          <w:spacing w:val="-1"/>
          <w:sz w:val="24"/>
        </w:rPr>
        <w:t xml:space="preserve"> </w:t>
      </w:r>
      <w:r>
        <w:rPr>
          <w:color w:val="2D2D2D"/>
          <w:sz w:val="24"/>
        </w:rPr>
        <w:t>ряда</w:t>
      </w:r>
      <w:r>
        <w:rPr>
          <w:color w:val="2D2D2D"/>
          <w:spacing w:val="-1"/>
          <w:sz w:val="24"/>
        </w:rPr>
        <w:t xml:space="preserve"> </w:t>
      </w:r>
      <w:r>
        <w:rPr>
          <w:color w:val="2D2D2D"/>
          <w:sz w:val="24"/>
        </w:rPr>
        <w:t>столов</w:t>
      </w:r>
      <w:r>
        <w:rPr>
          <w:color w:val="2D2D2D"/>
          <w:spacing w:val="-3"/>
          <w:sz w:val="24"/>
        </w:rPr>
        <w:t xml:space="preserve"> </w:t>
      </w:r>
      <w:r>
        <w:rPr>
          <w:color w:val="2D2D2D"/>
          <w:sz w:val="24"/>
        </w:rPr>
        <w:t>-</w:t>
      </w:r>
      <w:r>
        <w:rPr>
          <w:color w:val="2D2D2D"/>
          <w:spacing w:val="-6"/>
          <w:sz w:val="24"/>
        </w:rPr>
        <w:t xml:space="preserve"> </w:t>
      </w:r>
      <w:r>
        <w:rPr>
          <w:color w:val="2D2D2D"/>
          <w:sz w:val="24"/>
        </w:rPr>
        <w:t>не более</w:t>
      </w:r>
      <w:r>
        <w:rPr>
          <w:color w:val="2D2D2D"/>
          <w:spacing w:val="-1"/>
          <w:sz w:val="24"/>
        </w:rPr>
        <w:t xml:space="preserve"> </w:t>
      </w:r>
      <w:r>
        <w:rPr>
          <w:color w:val="2D2D2D"/>
          <w:sz w:val="24"/>
        </w:rPr>
        <w:t>860</w:t>
      </w:r>
      <w:r>
        <w:rPr>
          <w:color w:val="2D2D2D"/>
          <w:spacing w:val="-1"/>
          <w:sz w:val="24"/>
        </w:rPr>
        <w:t xml:space="preserve"> </w:t>
      </w:r>
      <w:r>
        <w:rPr>
          <w:color w:val="2D2D2D"/>
          <w:spacing w:val="-5"/>
          <w:sz w:val="24"/>
        </w:rPr>
        <w:t>см;</w:t>
      </w:r>
    </w:p>
    <w:p w:rsidR="00D51224" w:rsidRDefault="00953CB7">
      <w:pPr>
        <w:pStyle w:val="a5"/>
        <w:numPr>
          <w:ilvl w:val="0"/>
          <w:numId w:val="1"/>
        </w:numPr>
        <w:tabs>
          <w:tab w:val="left" w:pos="423"/>
        </w:tabs>
        <w:ind w:left="423"/>
        <w:jc w:val="left"/>
        <w:rPr>
          <w:sz w:val="24"/>
        </w:rPr>
      </w:pPr>
      <w:r>
        <w:rPr>
          <w:color w:val="2D2D2D"/>
          <w:sz w:val="24"/>
        </w:rPr>
        <w:t>угол</w:t>
      </w:r>
      <w:r>
        <w:rPr>
          <w:color w:val="2D2D2D"/>
          <w:spacing w:val="-2"/>
          <w:sz w:val="24"/>
        </w:rPr>
        <w:t xml:space="preserve"> </w:t>
      </w:r>
      <w:r>
        <w:rPr>
          <w:color w:val="2D2D2D"/>
          <w:sz w:val="24"/>
        </w:rPr>
        <w:t>видимости</w:t>
      </w:r>
      <w:r>
        <w:rPr>
          <w:color w:val="2D2D2D"/>
          <w:spacing w:val="1"/>
          <w:sz w:val="24"/>
        </w:rPr>
        <w:t xml:space="preserve"> </w:t>
      </w:r>
      <w:r>
        <w:rPr>
          <w:color w:val="2D2D2D"/>
          <w:sz w:val="24"/>
        </w:rPr>
        <w:t>учебной</w:t>
      </w:r>
      <w:r>
        <w:rPr>
          <w:color w:val="2D2D2D"/>
          <w:spacing w:val="-3"/>
          <w:sz w:val="24"/>
        </w:rPr>
        <w:t xml:space="preserve"> </w:t>
      </w:r>
      <w:r>
        <w:rPr>
          <w:color w:val="2D2D2D"/>
          <w:sz w:val="24"/>
        </w:rPr>
        <w:t>доски</w:t>
      </w:r>
      <w:r>
        <w:rPr>
          <w:color w:val="2D2D2D"/>
          <w:spacing w:val="-3"/>
          <w:sz w:val="24"/>
        </w:rPr>
        <w:t xml:space="preserve"> </w:t>
      </w:r>
      <w:r>
        <w:rPr>
          <w:color w:val="2D2D2D"/>
          <w:sz w:val="24"/>
        </w:rPr>
        <w:t>–</w:t>
      </w:r>
      <w:r>
        <w:rPr>
          <w:color w:val="2D2D2D"/>
          <w:spacing w:val="-2"/>
          <w:sz w:val="24"/>
        </w:rPr>
        <w:t xml:space="preserve"> </w:t>
      </w:r>
      <w:r>
        <w:rPr>
          <w:color w:val="2D2D2D"/>
          <w:sz w:val="24"/>
        </w:rPr>
        <w:t>не</w:t>
      </w:r>
      <w:r>
        <w:rPr>
          <w:color w:val="2D2D2D"/>
          <w:spacing w:val="-1"/>
          <w:sz w:val="24"/>
        </w:rPr>
        <w:t xml:space="preserve"> </w:t>
      </w:r>
      <w:r>
        <w:rPr>
          <w:color w:val="2D2D2D"/>
          <w:sz w:val="24"/>
        </w:rPr>
        <w:t xml:space="preserve">менее </w:t>
      </w:r>
      <w:r>
        <w:rPr>
          <w:color w:val="2D2D2D"/>
          <w:spacing w:val="-4"/>
          <w:sz w:val="24"/>
        </w:rPr>
        <w:t>35°;</w:t>
      </w:r>
    </w:p>
    <w:p w:rsidR="00D51224" w:rsidRDefault="00953CB7">
      <w:pPr>
        <w:pStyle w:val="a5"/>
        <w:numPr>
          <w:ilvl w:val="0"/>
          <w:numId w:val="1"/>
        </w:numPr>
        <w:tabs>
          <w:tab w:val="left" w:pos="423"/>
        </w:tabs>
        <w:ind w:left="423"/>
        <w:jc w:val="left"/>
        <w:rPr>
          <w:sz w:val="24"/>
        </w:rPr>
      </w:pPr>
      <w:r>
        <w:rPr>
          <w:color w:val="2D2D2D"/>
          <w:sz w:val="24"/>
        </w:rPr>
        <w:t>высота</w:t>
      </w:r>
      <w:r>
        <w:rPr>
          <w:color w:val="2D2D2D"/>
          <w:spacing w:val="-2"/>
          <w:sz w:val="24"/>
        </w:rPr>
        <w:t xml:space="preserve"> </w:t>
      </w:r>
      <w:r>
        <w:rPr>
          <w:color w:val="2D2D2D"/>
          <w:sz w:val="24"/>
        </w:rPr>
        <w:t>нижнего</w:t>
      </w:r>
      <w:r>
        <w:rPr>
          <w:color w:val="2D2D2D"/>
          <w:spacing w:val="-3"/>
          <w:sz w:val="24"/>
        </w:rPr>
        <w:t xml:space="preserve"> </w:t>
      </w:r>
      <w:r>
        <w:rPr>
          <w:color w:val="2D2D2D"/>
          <w:sz w:val="24"/>
        </w:rPr>
        <w:t>края</w:t>
      </w:r>
      <w:r>
        <w:rPr>
          <w:color w:val="2D2D2D"/>
          <w:spacing w:val="3"/>
          <w:sz w:val="24"/>
        </w:rPr>
        <w:t xml:space="preserve"> </w:t>
      </w:r>
      <w:r>
        <w:rPr>
          <w:color w:val="2D2D2D"/>
          <w:sz w:val="24"/>
        </w:rPr>
        <w:t>учебной</w:t>
      </w:r>
      <w:r>
        <w:rPr>
          <w:color w:val="2D2D2D"/>
          <w:spacing w:val="-4"/>
          <w:sz w:val="24"/>
        </w:rPr>
        <w:t xml:space="preserve"> </w:t>
      </w:r>
      <w:r>
        <w:rPr>
          <w:color w:val="2D2D2D"/>
          <w:sz w:val="24"/>
        </w:rPr>
        <w:t>доски</w:t>
      </w:r>
      <w:r>
        <w:rPr>
          <w:color w:val="2D2D2D"/>
          <w:spacing w:val="-3"/>
          <w:sz w:val="24"/>
        </w:rPr>
        <w:t xml:space="preserve"> </w:t>
      </w:r>
      <w:r>
        <w:rPr>
          <w:color w:val="2D2D2D"/>
          <w:sz w:val="24"/>
        </w:rPr>
        <w:t>над</w:t>
      </w:r>
      <w:r>
        <w:rPr>
          <w:color w:val="2D2D2D"/>
          <w:spacing w:val="-2"/>
          <w:sz w:val="24"/>
        </w:rPr>
        <w:t xml:space="preserve"> </w:t>
      </w:r>
      <w:r>
        <w:rPr>
          <w:color w:val="2D2D2D"/>
          <w:sz w:val="24"/>
        </w:rPr>
        <w:t>полом</w:t>
      </w:r>
      <w:r>
        <w:rPr>
          <w:color w:val="2D2D2D"/>
          <w:spacing w:val="-2"/>
          <w:sz w:val="24"/>
        </w:rPr>
        <w:t xml:space="preserve"> </w:t>
      </w:r>
      <w:r>
        <w:rPr>
          <w:color w:val="2D2D2D"/>
          <w:sz w:val="24"/>
        </w:rPr>
        <w:t>–</w:t>
      </w:r>
      <w:r>
        <w:rPr>
          <w:color w:val="2D2D2D"/>
          <w:spacing w:val="-3"/>
          <w:sz w:val="24"/>
        </w:rPr>
        <w:t xml:space="preserve"> </w:t>
      </w:r>
      <w:r>
        <w:rPr>
          <w:color w:val="2D2D2D"/>
          <w:sz w:val="24"/>
        </w:rPr>
        <w:t>не</w:t>
      </w:r>
      <w:r>
        <w:rPr>
          <w:color w:val="2D2D2D"/>
          <w:spacing w:val="-1"/>
          <w:sz w:val="24"/>
        </w:rPr>
        <w:t xml:space="preserve"> </w:t>
      </w:r>
      <w:r>
        <w:rPr>
          <w:color w:val="2D2D2D"/>
          <w:sz w:val="24"/>
        </w:rPr>
        <w:t>менее</w:t>
      </w:r>
      <w:r>
        <w:rPr>
          <w:color w:val="2D2D2D"/>
          <w:spacing w:val="-2"/>
          <w:sz w:val="24"/>
        </w:rPr>
        <w:t xml:space="preserve"> </w:t>
      </w:r>
      <w:r>
        <w:rPr>
          <w:color w:val="2D2D2D"/>
          <w:sz w:val="24"/>
        </w:rPr>
        <w:t>70-90</w:t>
      </w:r>
      <w:r>
        <w:rPr>
          <w:color w:val="2D2D2D"/>
          <w:spacing w:val="-2"/>
          <w:sz w:val="24"/>
        </w:rPr>
        <w:t xml:space="preserve"> </w:t>
      </w:r>
      <w:r>
        <w:rPr>
          <w:color w:val="2D2D2D"/>
          <w:spacing w:val="-5"/>
          <w:sz w:val="24"/>
        </w:rPr>
        <w:t>м.</w:t>
      </w:r>
    </w:p>
    <w:p w:rsidR="00D51224" w:rsidRDefault="00953CB7">
      <w:pPr>
        <w:pStyle w:val="a5"/>
        <w:numPr>
          <w:ilvl w:val="1"/>
          <w:numId w:val="2"/>
        </w:numPr>
        <w:tabs>
          <w:tab w:val="left" w:pos="831"/>
        </w:tabs>
        <w:spacing w:before="1" w:line="237" w:lineRule="auto"/>
        <w:ind w:left="423" w:right="146" w:firstLine="0"/>
        <w:rPr>
          <w:color w:val="2D2D2D"/>
          <w:sz w:val="24"/>
        </w:rPr>
      </w:pPr>
      <w:r>
        <w:rPr>
          <w:color w:val="2D2D2D"/>
          <w:sz w:val="24"/>
        </w:rPr>
        <w:t>В</w:t>
      </w:r>
      <w:r>
        <w:rPr>
          <w:color w:val="2D2D2D"/>
          <w:spacing w:val="-17"/>
          <w:sz w:val="24"/>
        </w:rPr>
        <w:t xml:space="preserve"> </w:t>
      </w:r>
      <w:r>
        <w:rPr>
          <w:color w:val="2D2D2D"/>
          <w:sz w:val="24"/>
        </w:rPr>
        <w:t>отсутствии</w:t>
      </w:r>
      <w:r>
        <w:rPr>
          <w:color w:val="2D2D2D"/>
          <w:spacing w:val="-15"/>
          <w:sz w:val="24"/>
        </w:rPr>
        <w:t xml:space="preserve"> </w:t>
      </w:r>
      <w:r>
        <w:rPr>
          <w:color w:val="2D2D2D"/>
          <w:sz w:val="24"/>
        </w:rPr>
        <w:t>обучающихся</w:t>
      </w:r>
      <w:r>
        <w:rPr>
          <w:color w:val="2D2D2D"/>
          <w:spacing w:val="-15"/>
          <w:sz w:val="24"/>
        </w:rPr>
        <w:t xml:space="preserve"> </w:t>
      </w:r>
      <w:r>
        <w:rPr>
          <w:color w:val="2D2D2D"/>
          <w:sz w:val="24"/>
        </w:rPr>
        <w:t>произвести</w:t>
      </w:r>
      <w:r>
        <w:rPr>
          <w:color w:val="2D2D2D"/>
          <w:spacing w:val="-15"/>
          <w:sz w:val="24"/>
        </w:rPr>
        <w:t xml:space="preserve"> </w:t>
      </w:r>
      <w:r>
        <w:rPr>
          <w:color w:val="2D2D2D"/>
          <w:sz w:val="24"/>
        </w:rPr>
        <w:t>проветривание</w:t>
      </w:r>
      <w:r>
        <w:rPr>
          <w:color w:val="2D2D2D"/>
          <w:spacing w:val="-15"/>
          <w:sz w:val="24"/>
        </w:rPr>
        <w:t xml:space="preserve"> </w:t>
      </w:r>
      <w:r>
        <w:rPr>
          <w:color w:val="2D2D2D"/>
          <w:sz w:val="24"/>
        </w:rPr>
        <w:t>кабинета</w:t>
      </w:r>
      <w:r>
        <w:rPr>
          <w:color w:val="2D2D2D"/>
          <w:spacing w:val="-15"/>
          <w:sz w:val="24"/>
        </w:rPr>
        <w:t xml:space="preserve"> </w:t>
      </w:r>
      <w:r>
        <w:rPr>
          <w:color w:val="2D2D2D"/>
          <w:sz w:val="24"/>
        </w:rPr>
        <w:t>географии</w:t>
      </w:r>
      <w:r>
        <w:rPr>
          <w:color w:val="2D2D2D"/>
          <w:spacing w:val="-15"/>
          <w:sz w:val="24"/>
        </w:rPr>
        <w:t xml:space="preserve"> </w:t>
      </w:r>
      <w:r>
        <w:rPr>
          <w:color w:val="2D2D2D"/>
          <w:sz w:val="24"/>
        </w:rPr>
        <w:t>в</w:t>
      </w:r>
      <w:r>
        <w:rPr>
          <w:color w:val="2D2D2D"/>
          <w:spacing w:val="-15"/>
          <w:sz w:val="24"/>
        </w:rPr>
        <w:t xml:space="preserve"> </w:t>
      </w:r>
      <w:r>
        <w:rPr>
          <w:color w:val="2D2D2D"/>
          <w:sz w:val="24"/>
        </w:rPr>
        <w:t>соответствии с показателями продолжительности по СанПиН 1.2.3685-21, а именно:</w:t>
      </w:r>
    </w:p>
    <w:p w:rsidR="00D51224" w:rsidRDefault="00D51224">
      <w:pPr>
        <w:pStyle w:val="a3"/>
        <w:spacing w:before="4"/>
        <w:ind w:left="0"/>
        <w:rPr>
          <w:sz w:val="5"/>
        </w:rPr>
      </w:pPr>
    </w:p>
    <w:tbl>
      <w:tblPr>
        <w:tblStyle w:val="TableNormal"/>
        <w:tblW w:w="0" w:type="auto"/>
        <w:tblInd w:w="429" w:type="dxa"/>
        <w:tblLayout w:type="fixed"/>
        <w:tblLook w:val="01E0" w:firstRow="1" w:lastRow="1" w:firstColumn="1" w:lastColumn="1" w:noHBand="0" w:noVBand="0"/>
      </w:tblPr>
      <w:tblGrid>
        <w:gridCol w:w="2938"/>
        <w:gridCol w:w="3275"/>
        <w:gridCol w:w="3435"/>
      </w:tblGrid>
      <w:tr w:rsidR="00D51224">
        <w:trPr>
          <w:trHeight w:val="300"/>
        </w:trPr>
        <w:tc>
          <w:tcPr>
            <w:tcW w:w="2938" w:type="dxa"/>
            <w:vMerge w:val="restart"/>
          </w:tcPr>
          <w:p w:rsidR="00D51224" w:rsidRDefault="00953CB7">
            <w:pPr>
              <w:pStyle w:val="TableParagraph"/>
              <w:tabs>
                <w:tab w:val="left" w:pos="1737"/>
              </w:tabs>
              <w:spacing w:before="158"/>
              <w:ind w:left="50" w:right="25"/>
              <w:rPr>
                <w:b/>
                <w:sz w:val="24"/>
              </w:rPr>
            </w:pPr>
            <w:r>
              <w:rPr>
                <w:b/>
                <w:spacing w:val="-2"/>
                <w:sz w:val="24"/>
              </w:rPr>
              <w:t>Температура</w:t>
            </w:r>
            <w:r>
              <w:rPr>
                <w:b/>
                <w:sz w:val="24"/>
              </w:rPr>
              <w:tab/>
            </w:r>
            <w:r>
              <w:rPr>
                <w:b/>
                <w:spacing w:val="-2"/>
                <w:sz w:val="24"/>
              </w:rPr>
              <w:t xml:space="preserve">наружного </w:t>
            </w:r>
            <w:r>
              <w:rPr>
                <w:b/>
                <w:sz w:val="24"/>
              </w:rPr>
              <w:t>воздуха, °С</w:t>
            </w:r>
          </w:p>
        </w:tc>
        <w:tc>
          <w:tcPr>
            <w:tcW w:w="6710" w:type="dxa"/>
            <w:gridSpan w:val="2"/>
          </w:tcPr>
          <w:p w:rsidR="00D51224" w:rsidRDefault="00953CB7">
            <w:pPr>
              <w:pStyle w:val="TableParagraph"/>
              <w:spacing w:line="266" w:lineRule="exact"/>
              <w:ind w:left="27"/>
              <w:rPr>
                <w:b/>
                <w:sz w:val="24"/>
              </w:rPr>
            </w:pPr>
            <w:r>
              <w:rPr>
                <w:b/>
                <w:sz w:val="24"/>
              </w:rPr>
              <w:t>Длительность</w:t>
            </w:r>
            <w:r>
              <w:rPr>
                <w:b/>
                <w:spacing w:val="-3"/>
                <w:sz w:val="24"/>
              </w:rPr>
              <w:t xml:space="preserve"> </w:t>
            </w:r>
            <w:r>
              <w:rPr>
                <w:b/>
                <w:sz w:val="24"/>
              </w:rPr>
              <w:t>проветривания</w:t>
            </w:r>
            <w:r>
              <w:rPr>
                <w:b/>
                <w:spacing w:val="-4"/>
                <w:sz w:val="24"/>
              </w:rPr>
              <w:t xml:space="preserve"> </w:t>
            </w:r>
            <w:r>
              <w:rPr>
                <w:b/>
                <w:sz w:val="24"/>
              </w:rPr>
              <w:t>помещений,</w:t>
            </w:r>
            <w:r>
              <w:rPr>
                <w:b/>
                <w:spacing w:val="-3"/>
                <w:sz w:val="24"/>
              </w:rPr>
              <w:t xml:space="preserve"> </w:t>
            </w:r>
            <w:r>
              <w:rPr>
                <w:b/>
                <w:spacing w:val="-4"/>
                <w:sz w:val="24"/>
              </w:rPr>
              <w:t>мин.</w:t>
            </w:r>
          </w:p>
        </w:tc>
      </w:tr>
      <w:tr w:rsidR="00D51224">
        <w:trPr>
          <w:trHeight w:val="610"/>
        </w:trPr>
        <w:tc>
          <w:tcPr>
            <w:tcW w:w="2938" w:type="dxa"/>
            <w:vMerge/>
            <w:tcBorders>
              <w:top w:val="nil"/>
            </w:tcBorders>
          </w:tcPr>
          <w:p w:rsidR="00D51224" w:rsidRDefault="00D51224">
            <w:pPr>
              <w:rPr>
                <w:sz w:val="2"/>
                <w:szCs w:val="2"/>
              </w:rPr>
            </w:pPr>
          </w:p>
        </w:tc>
        <w:tc>
          <w:tcPr>
            <w:tcW w:w="3275" w:type="dxa"/>
          </w:tcPr>
          <w:p w:rsidR="00D51224" w:rsidRDefault="00953CB7">
            <w:pPr>
              <w:pStyle w:val="TableParagraph"/>
              <w:spacing w:before="25"/>
              <w:ind w:left="27"/>
              <w:rPr>
                <w:b/>
                <w:sz w:val="24"/>
              </w:rPr>
            </w:pPr>
            <w:r>
              <w:rPr>
                <w:b/>
                <w:sz w:val="24"/>
              </w:rPr>
              <w:t>Учебные</w:t>
            </w:r>
            <w:r>
              <w:rPr>
                <w:b/>
                <w:spacing w:val="39"/>
                <w:sz w:val="24"/>
              </w:rPr>
              <w:t xml:space="preserve"> </w:t>
            </w:r>
            <w:r>
              <w:rPr>
                <w:b/>
                <w:sz w:val="24"/>
              </w:rPr>
              <w:t>кабинеты</w:t>
            </w:r>
            <w:r>
              <w:rPr>
                <w:b/>
                <w:spacing w:val="40"/>
                <w:sz w:val="24"/>
              </w:rPr>
              <w:t xml:space="preserve"> </w:t>
            </w:r>
            <w:r>
              <w:rPr>
                <w:b/>
                <w:sz w:val="24"/>
              </w:rPr>
              <w:t>в</w:t>
            </w:r>
            <w:r>
              <w:rPr>
                <w:b/>
                <w:spacing w:val="40"/>
                <w:sz w:val="24"/>
              </w:rPr>
              <w:t xml:space="preserve"> </w:t>
            </w:r>
            <w:r>
              <w:rPr>
                <w:b/>
                <w:sz w:val="24"/>
              </w:rPr>
              <w:t>малые перемены, мин</w:t>
            </w:r>
          </w:p>
        </w:tc>
        <w:tc>
          <w:tcPr>
            <w:tcW w:w="3435" w:type="dxa"/>
          </w:tcPr>
          <w:p w:rsidR="00D51224" w:rsidRDefault="00953CB7">
            <w:pPr>
              <w:pStyle w:val="TableParagraph"/>
              <w:spacing w:before="25"/>
              <w:ind w:left="28"/>
              <w:rPr>
                <w:b/>
                <w:sz w:val="24"/>
              </w:rPr>
            </w:pPr>
            <w:r>
              <w:rPr>
                <w:b/>
                <w:sz w:val="24"/>
              </w:rPr>
              <w:t>Учебные кабинеты в большие перемены, мин</w:t>
            </w:r>
          </w:p>
        </w:tc>
      </w:tr>
      <w:tr w:rsidR="00D51224">
        <w:trPr>
          <w:trHeight w:val="333"/>
        </w:trPr>
        <w:tc>
          <w:tcPr>
            <w:tcW w:w="2938" w:type="dxa"/>
          </w:tcPr>
          <w:p w:rsidR="00D51224" w:rsidRDefault="00953CB7">
            <w:pPr>
              <w:pStyle w:val="TableParagraph"/>
              <w:spacing w:before="23"/>
              <w:ind w:left="50"/>
              <w:rPr>
                <w:sz w:val="24"/>
              </w:rPr>
            </w:pPr>
            <w:r>
              <w:rPr>
                <w:sz w:val="24"/>
              </w:rPr>
              <w:t>от</w:t>
            </w:r>
            <w:r>
              <w:rPr>
                <w:spacing w:val="-1"/>
                <w:sz w:val="24"/>
              </w:rPr>
              <w:t xml:space="preserve"> </w:t>
            </w:r>
            <w:r>
              <w:rPr>
                <w:sz w:val="24"/>
              </w:rPr>
              <w:t>+10 до</w:t>
            </w:r>
            <w:r>
              <w:rPr>
                <w:spacing w:val="1"/>
                <w:sz w:val="24"/>
              </w:rPr>
              <w:t xml:space="preserve"> </w:t>
            </w:r>
            <w:r>
              <w:rPr>
                <w:spacing w:val="-5"/>
                <w:sz w:val="24"/>
              </w:rPr>
              <w:t>+6</w:t>
            </w:r>
          </w:p>
        </w:tc>
        <w:tc>
          <w:tcPr>
            <w:tcW w:w="3275" w:type="dxa"/>
          </w:tcPr>
          <w:p w:rsidR="00D51224" w:rsidRDefault="00953CB7">
            <w:pPr>
              <w:pStyle w:val="TableParagraph"/>
              <w:spacing w:before="23"/>
              <w:ind w:left="27"/>
              <w:rPr>
                <w:sz w:val="24"/>
              </w:rPr>
            </w:pPr>
            <w:r>
              <w:rPr>
                <w:spacing w:val="-2"/>
                <w:sz w:val="24"/>
              </w:rPr>
              <w:t>4-</w:t>
            </w:r>
            <w:r>
              <w:rPr>
                <w:spacing w:val="-5"/>
                <w:sz w:val="24"/>
              </w:rPr>
              <w:t>10</w:t>
            </w:r>
          </w:p>
        </w:tc>
        <w:tc>
          <w:tcPr>
            <w:tcW w:w="3435" w:type="dxa"/>
          </w:tcPr>
          <w:p w:rsidR="00D51224" w:rsidRDefault="00953CB7">
            <w:pPr>
              <w:pStyle w:val="TableParagraph"/>
              <w:spacing w:before="23"/>
              <w:ind w:left="28"/>
              <w:rPr>
                <w:sz w:val="24"/>
              </w:rPr>
            </w:pPr>
            <w:r>
              <w:rPr>
                <w:spacing w:val="-2"/>
                <w:sz w:val="24"/>
              </w:rPr>
              <w:t>25-</w:t>
            </w:r>
            <w:r>
              <w:rPr>
                <w:spacing w:val="-7"/>
                <w:sz w:val="24"/>
              </w:rPr>
              <w:t>35</w:t>
            </w:r>
          </w:p>
        </w:tc>
      </w:tr>
      <w:tr w:rsidR="00D51224">
        <w:trPr>
          <w:trHeight w:val="335"/>
        </w:trPr>
        <w:tc>
          <w:tcPr>
            <w:tcW w:w="2938" w:type="dxa"/>
          </w:tcPr>
          <w:p w:rsidR="00D51224" w:rsidRDefault="00953CB7">
            <w:pPr>
              <w:pStyle w:val="TableParagraph"/>
              <w:spacing w:before="25"/>
              <w:ind w:left="50"/>
              <w:rPr>
                <w:sz w:val="24"/>
              </w:rPr>
            </w:pPr>
            <w:r>
              <w:rPr>
                <w:sz w:val="24"/>
              </w:rPr>
              <w:t>от</w:t>
            </w:r>
            <w:r>
              <w:rPr>
                <w:spacing w:val="-1"/>
                <w:sz w:val="24"/>
              </w:rPr>
              <w:t xml:space="preserve"> </w:t>
            </w:r>
            <w:r>
              <w:rPr>
                <w:sz w:val="24"/>
              </w:rPr>
              <w:t>+5 до</w:t>
            </w:r>
            <w:r>
              <w:rPr>
                <w:spacing w:val="1"/>
                <w:sz w:val="24"/>
              </w:rPr>
              <w:t xml:space="preserve"> </w:t>
            </w:r>
            <w:r>
              <w:rPr>
                <w:spacing w:val="-10"/>
                <w:sz w:val="24"/>
              </w:rPr>
              <w:t>0</w:t>
            </w:r>
          </w:p>
        </w:tc>
        <w:tc>
          <w:tcPr>
            <w:tcW w:w="3275" w:type="dxa"/>
          </w:tcPr>
          <w:p w:rsidR="00D51224" w:rsidRDefault="00953CB7">
            <w:pPr>
              <w:pStyle w:val="TableParagraph"/>
              <w:spacing w:before="25"/>
              <w:ind w:left="27"/>
              <w:rPr>
                <w:sz w:val="24"/>
              </w:rPr>
            </w:pPr>
            <w:r>
              <w:rPr>
                <w:spacing w:val="-2"/>
                <w:sz w:val="24"/>
              </w:rPr>
              <w:t>3-</w:t>
            </w:r>
            <w:r>
              <w:rPr>
                <w:spacing w:val="-10"/>
                <w:sz w:val="24"/>
              </w:rPr>
              <w:t>7</w:t>
            </w:r>
          </w:p>
        </w:tc>
        <w:tc>
          <w:tcPr>
            <w:tcW w:w="3435" w:type="dxa"/>
          </w:tcPr>
          <w:p w:rsidR="00D51224" w:rsidRDefault="00953CB7">
            <w:pPr>
              <w:pStyle w:val="TableParagraph"/>
              <w:spacing w:before="25"/>
              <w:ind w:left="28"/>
              <w:rPr>
                <w:sz w:val="24"/>
              </w:rPr>
            </w:pPr>
            <w:r>
              <w:rPr>
                <w:spacing w:val="-2"/>
                <w:sz w:val="24"/>
              </w:rPr>
              <w:t>20-</w:t>
            </w:r>
            <w:r>
              <w:rPr>
                <w:spacing w:val="-7"/>
                <w:sz w:val="24"/>
              </w:rPr>
              <w:t>30</w:t>
            </w:r>
          </w:p>
        </w:tc>
      </w:tr>
      <w:tr w:rsidR="00D51224">
        <w:trPr>
          <w:trHeight w:val="336"/>
        </w:trPr>
        <w:tc>
          <w:tcPr>
            <w:tcW w:w="2938" w:type="dxa"/>
          </w:tcPr>
          <w:p w:rsidR="00D51224" w:rsidRDefault="00953CB7">
            <w:pPr>
              <w:pStyle w:val="TableParagraph"/>
              <w:spacing w:before="25"/>
              <w:ind w:left="50"/>
              <w:rPr>
                <w:sz w:val="24"/>
              </w:rPr>
            </w:pPr>
            <w:r>
              <w:rPr>
                <w:sz w:val="24"/>
              </w:rPr>
              <w:t>от</w:t>
            </w:r>
            <w:r>
              <w:rPr>
                <w:spacing w:val="-2"/>
                <w:sz w:val="24"/>
              </w:rPr>
              <w:t xml:space="preserve"> </w:t>
            </w:r>
            <w:r>
              <w:rPr>
                <w:sz w:val="24"/>
              </w:rPr>
              <w:t>0</w:t>
            </w:r>
            <w:r>
              <w:rPr>
                <w:spacing w:val="-1"/>
                <w:sz w:val="24"/>
              </w:rPr>
              <w:t xml:space="preserve"> </w:t>
            </w:r>
            <w:r>
              <w:rPr>
                <w:sz w:val="24"/>
              </w:rPr>
              <w:t>до</w:t>
            </w:r>
            <w:r>
              <w:rPr>
                <w:spacing w:val="-1"/>
                <w:sz w:val="24"/>
              </w:rPr>
              <w:t xml:space="preserve"> </w:t>
            </w:r>
            <w:r>
              <w:rPr>
                <w:sz w:val="24"/>
              </w:rPr>
              <w:t>-</w:t>
            </w:r>
            <w:r>
              <w:rPr>
                <w:spacing w:val="-10"/>
                <w:sz w:val="24"/>
              </w:rPr>
              <w:t>5</w:t>
            </w:r>
          </w:p>
        </w:tc>
        <w:tc>
          <w:tcPr>
            <w:tcW w:w="3275" w:type="dxa"/>
          </w:tcPr>
          <w:p w:rsidR="00D51224" w:rsidRDefault="00953CB7">
            <w:pPr>
              <w:pStyle w:val="TableParagraph"/>
              <w:spacing w:before="25"/>
              <w:ind w:left="27"/>
              <w:rPr>
                <w:sz w:val="24"/>
              </w:rPr>
            </w:pPr>
            <w:r>
              <w:rPr>
                <w:spacing w:val="-2"/>
                <w:sz w:val="24"/>
              </w:rPr>
              <w:t>2-</w:t>
            </w:r>
            <w:r>
              <w:rPr>
                <w:spacing w:val="-10"/>
                <w:sz w:val="24"/>
              </w:rPr>
              <w:t>5</w:t>
            </w:r>
          </w:p>
        </w:tc>
        <w:tc>
          <w:tcPr>
            <w:tcW w:w="3435" w:type="dxa"/>
          </w:tcPr>
          <w:p w:rsidR="00D51224" w:rsidRDefault="00953CB7">
            <w:pPr>
              <w:pStyle w:val="TableParagraph"/>
              <w:spacing w:before="25"/>
              <w:ind w:left="28"/>
              <w:rPr>
                <w:sz w:val="24"/>
              </w:rPr>
            </w:pPr>
            <w:r>
              <w:rPr>
                <w:spacing w:val="-2"/>
                <w:sz w:val="24"/>
              </w:rPr>
              <w:t>15-</w:t>
            </w:r>
            <w:r>
              <w:rPr>
                <w:spacing w:val="-7"/>
                <w:sz w:val="24"/>
              </w:rPr>
              <w:t>25</w:t>
            </w:r>
          </w:p>
        </w:tc>
      </w:tr>
      <w:tr w:rsidR="00D51224">
        <w:trPr>
          <w:trHeight w:val="335"/>
        </w:trPr>
        <w:tc>
          <w:tcPr>
            <w:tcW w:w="2938" w:type="dxa"/>
          </w:tcPr>
          <w:p w:rsidR="00D51224" w:rsidRDefault="00953CB7">
            <w:pPr>
              <w:pStyle w:val="TableParagraph"/>
              <w:spacing w:before="25"/>
              <w:ind w:left="50"/>
              <w:rPr>
                <w:sz w:val="24"/>
              </w:rPr>
            </w:pPr>
            <w:r>
              <w:rPr>
                <w:sz w:val="24"/>
              </w:rPr>
              <w:t>от</w:t>
            </w:r>
            <w:r>
              <w:rPr>
                <w:spacing w:val="-6"/>
                <w:sz w:val="24"/>
              </w:rPr>
              <w:t xml:space="preserve"> </w:t>
            </w:r>
            <w:r>
              <w:rPr>
                <w:sz w:val="24"/>
              </w:rPr>
              <w:t>-5</w:t>
            </w:r>
            <w:r>
              <w:rPr>
                <w:spacing w:val="-2"/>
                <w:sz w:val="24"/>
              </w:rPr>
              <w:t xml:space="preserve"> </w:t>
            </w:r>
            <w:r>
              <w:rPr>
                <w:sz w:val="24"/>
              </w:rPr>
              <w:t>до</w:t>
            </w:r>
            <w:r>
              <w:rPr>
                <w:spacing w:val="2"/>
                <w:sz w:val="24"/>
              </w:rPr>
              <w:t xml:space="preserve"> </w:t>
            </w:r>
            <w:r>
              <w:rPr>
                <w:sz w:val="24"/>
              </w:rPr>
              <w:t>-</w:t>
            </w:r>
            <w:r>
              <w:rPr>
                <w:spacing w:val="-5"/>
                <w:sz w:val="24"/>
              </w:rPr>
              <w:t>10</w:t>
            </w:r>
          </w:p>
        </w:tc>
        <w:tc>
          <w:tcPr>
            <w:tcW w:w="3275" w:type="dxa"/>
          </w:tcPr>
          <w:p w:rsidR="00D51224" w:rsidRDefault="00953CB7">
            <w:pPr>
              <w:pStyle w:val="TableParagraph"/>
              <w:spacing w:before="25"/>
              <w:ind w:left="27"/>
              <w:rPr>
                <w:sz w:val="24"/>
              </w:rPr>
            </w:pPr>
            <w:r>
              <w:rPr>
                <w:spacing w:val="-2"/>
                <w:sz w:val="24"/>
              </w:rPr>
              <w:t>1-</w:t>
            </w:r>
            <w:r>
              <w:rPr>
                <w:spacing w:val="-10"/>
                <w:sz w:val="24"/>
              </w:rPr>
              <w:t>3</w:t>
            </w:r>
          </w:p>
        </w:tc>
        <w:tc>
          <w:tcPr>
            <w:tcW w:w="3435" w:type="dxa"/>
          </w:tcPr>
          <w:p w:rsidR="00D51224" w:rsidRDefault="00953CB7">
            <w:pPr>
              <w:pStyle w:val="TableParagraph"/>
              <w:spacing w:before="25"/>
              <w:ind w:left="28"/>
              <w:rPr>
                <w:sz w:val="24"/>
              </w:rPr>
            </w:pPr>
            <w:r>
              <w:rPr>
                <w:spacing w:val="-2"/>
                <w:sz w:val="24"/>
              </w:rPr>
              <w:t>10-</w:t>
            </w:r>
            <w:r>
              <w:rPr>
                <w:spacing w:val="-7"/>
                <w:sz w:val="24"/>
              </w:rPr>
              <w:t>15</w:t>
            </w:r>
          </w:p>
        </w:tc>
      </w:tr>
      <w:tr w:rsidR="00D51224">
        <w:trPr>
          <w:trHeight w:val="300"/>
        </w:trPr>
        <w:tc>
          <w:tcPr>
            <w:tcW w:w="2938" w:type="dxa"/>
          </w:tcPr>
          <w:p w:rsidR="00D51224" w:rsidRDefault="00953CB7">
            <w:pPr>
              <w:pStyle w:val="TableParagraph"/>
              <w:spacing w:before="25" w:line="256" w:lineRule="exact"/>
              <w:ind w:left="50"/>
              <w:rPr>
                <w:sz w:val="24"/>
              </w:rPr>
            </w:pPr>
            <w:r>
              <w:rPr>
                <w:sz w:val="24"/>
              </w:rPr>
              <w:t>ниже</w:t>
            </w:r>
            <w:r>
              <w:rPr>
                <w:spacing w:val="-7"/>
                <w:sz w:val="24"/>
              </w:rPr>
              <w:t xml:space="preserve"> </w:t>
            </w:r>
            <w:r>
              <w:rPr>
                <w:sz w:val="24"/>
              </w:rPr>
              <w:t>-</w:t>
            </w:r>
            <w:r>
              <w:rPr>
                <w:spacing w:val="-5"/>
                <w:sz w:val="24"/>
              </w:rPr>
              <w:t>10</w:t>
            </w:r>
          </w:p>
        </w:tc>
        <w:tc>
          <w:tcPr>
            <w:tcW w:w="3275" w:type="dxa"/>
          </w:tcPr>
          <w:p w:rsidR="00D51224" w:rsidRDefault="00953CB7">
            <w:pPr>
              <w:pStyle w:val="TableParagraph"/>
              <w:spacing w:before="25" w:line="256" w:lineRule="exact"/>
              <w:ind w:left="27"/>
              <w:rPr>
                <w:sz w:val="24"/>
              </w:rPr>
            </w:pPr>
            <w:r>
              <w:rPr>
                <w:spacing w:val="-2"/>
                <w:sz w:val="24"/>
              </w:rPr>
              <w:t>1-</w:t>
            </w:r>
            <w:r>
              <w:rPr>
                <w:spacing w:val="-5"/>
                <w:sz w:val="24"/>
              </w:rPr>
              <w:t>1,5</w:t>
            </w:r>
          </w:p>
        </w:tc>
        <w:tc>
          <w:tcPr>
            <w:tcW w:w="3435" w:type="dxa"/>
          </w:tcPr>
          <w:p w:rsidR="00D51224" w:rsidRDefault="00953CB7">
            <w:pPr>
              <w:pStyle w:val="TableParagraph"/>
              <w:spacing w:before="25" w:line="256" w:lineRule="exact"/>
              <w:ind w:left="28"/>
              <w:rPr>
                <w:sz w:val="24"/>
              </w:rPr>
            </w:pPr>
            <w:r>
              <w:rPr>
                <w:spacing w:val="-2"/>
                <w:sz w:val="24"/>
              </w:rPr>
              <w:t>5-</w:t>
            </w:r>
            <w:r>
              <w:rPr>
                <w:spacing w:val="-5"/>
                <w:sz w:val="24"/>
              </w:rPr>
              <w:t>10</w:t>
            </w:r>
          </w:p>
        </w:tc>
      </w:tr>
    </w:tbl>
    <w:p w:rsidR="00D51224" w:rsidRDefault="00D51224">
      <w:pPr>
        <w:pStyle w:val="TableParagraph"/>
        <w:spacing w:line="256" w:lineRule="exact"/>
        <w:rPr>
          <w:sz w:val="24"/>
        </w:rPr>
        <w:sectPr w:rsidR="00D51224">
          <w:pgSz w:w="11910" w:h="16840"/>
          <w:pgMar w:top="760" w:right="708" w:bottom="280" w:left="992" w:header="720" w:footer="720" w:gutter="0"/>
          <w:cols w:space="720"/>
        </w:sectPr>
      </w:pPr>
    </w:p>
    <w:p w:rsidR="00D51224" w:rsidRDefault="00953CB7">
      <w:pPr>
        <w:pStyle w:val="a5"/>
        <w:numPr>
          <w:ilvl w:val="1"/>
          <w:numId w:val="2"/>
        </w:numPr>
        <w:tabs>
          <w:tab w:val="left" w:pos="971"/>
        </w:tabs>
        <w:spacing w:before="68"/>
        <w:ind w:left="423" w:right="150" w:firstLine="0"/>
        <w:jc w:val="both"/>
        <w:rPr>
          <w:color w:val="2D2D2D"/>
          <w:sz w:val="24"/>
        </w:rPr>
      </w:pPr>
      <w:r>
        <w:rPr>
          <w:color w:val="2D2D2D"/>
          <w:sz w:val="24"/>
        </w:rPr>
        <w:lastRenderedPageBreak/>
        <w:t>Температура воздуха в кабинете географии должна соответствовать требуемым санитарным нормам 18-24°С, в теплый период года не более 28°С.</w:t>
      </w:r>
    </w:p>
    <w:p w:rsidR="00D51224" w:rsidRDefault="00953CB7">
      <w:pPr>
        <w:pStyle w:val="a5"/>
        <w:numPr>
          <w:ilvl w:val="1"/>
          <w:numId w:val="2"/>
        </w:numPr>
        <w:tabs>
          <w:tab w:val="left" w:pos="831"/>
        </w:tabs>
        <w:ind w:left="423" w:right="142" w:firstLine="0"/>
        <w:jc w:val="both"/>
        <w:rPr>
          <w:color w:val="2D2D2D"/>
          <w:sz w:val="24"/>
        </w:rPr>
      </w:pPr>
      <w:r>
        <w:rPr>
          <w:color w:val="2D2D2D"/>
          <w:sz w:val="24"/>
        </w:rPr>
        <w:t>Минимальная</w:t>
      </w:r>
      <w:r>
        <w:rPr>
          <w:color w:val="2D2D2D"/>
          <w:spacing w:val="-15"/>
          <w:sz w:val="24"/>
        </w:rPr>
        <w:t xml:space="preserve"> </w:t>
      </w:r>
      <w:r>
        <w:rPr>
          <w:color w:val="2D2D2D"/>
          <w:sz w:val="24"/>
        </w:rPr>
        <w:t>диагональ</w:t>
      </w:r>
      <w:r>
        <w:rPr>
          <w:color w:val="2D2D2D"/>
          <w:spacing w:val="-15"/>
          <w:sz w:val="24"/>
        </w:rPr>
        <w:t xml:space="preserve"> </w:t>
      </w:r>
      <w:r>
        <w:rPr>
          <w:color w:val="2D2D2D"/>
          <w:sz w:val="24"/>
        </w:rPr>
        <w:t>используемых</w:t>
      </w:r>
      <w:r>
        <w:rPr>
          <w:color w:val="2D2D2D"/>
          <w:spacing w:val="-15"/>
          <w:sz w:val="24"/>
        </w:rPr>
        <w:t xml:space="preserve"> </w:t>
      </w:r>
      <w:r>
        <w:rPr>
          <w:color w:val="2D2D2D"/>
          <w:sz w:val="24"/>
        </w:rPr>
        <w:t>в</w:t>
      </w:r>
      <w:r>
        <w:rPr>
          <w:color w:val="2D2D2D"/>
          <w:spacing w:val="-15"/>
          <w:sz w:val="24"/>
        </w:rPr>
        <w:t xml:space="preserve"> </w:t>
      </w:r>
      <w:r>
        <w:rPr>
          <w:color w:val="2D2D2D"/>
          <w:sz w:val="24"/>
        </w:rPr>
        <w:t>кабинете</w:t>
      </w:r>
      <w:r>
        <w:rPr>
          <w:color w:val="2D2D2D"/>
          <w:spacing w:val="-13"/>
          <w:sz w:val="24"/>
        </w:rPr>
        <w:t xml:space="preserve"> </w:t>
      </w:r>
      <w:r>
        <w:rPr>
          <w:color w:val="2D2D2D"/>
          <w:sz w:val="24"/>
        </w:rPr>
        <w:t>планшетов</w:t>
      </w:r>
      <w:r>
        <w:rPr>
          <w:color w:val="2D2D2D"/>
          <w:spacing w:val="-15"/>
          <w:sz w:val="24"/>
        </w:rPr>
        <w:t xml:space="preserve"> </w:t>
      </w:r>
      <w:r>
        <w:rPr>
          <w:color w:val="2D2D2D"/>
          <w:sz w:val="24"/>
        </w:rPr>
        <w:t>должна</w:t>
      </w:r>
      <w:r>
        <w:rPr>
          <w:color w:val="2D2D2D"/>
          <w:spacing w:val="-13"/>
          <w:sz w:val="24"/>
        </w:rPr>
        <w:t xml:space="preserve"> </w:t>
      </w:r>
      <w:r>
        <w:rPr>
          <w:color w:val="2D2D2D"/>
          <w:sz w:val="24"/>
        </w:rPr>
        <w:t>составлять</w:t>
      </w:r>
      <w:r>
        <w:rPr>
          <w:color w:val="2D2D2D"/>
          <w:spacing w:val="-15"/>
          <w:sz w:val="24"/>
        </w:rPr>
        <w:t xml:space="preserve"> </w:t>
      </w:r>
      <w:r>
        <w:rPr>
          <w:color w:val="2D2D2D"/>
          <w:sz w:val="24"/>
        </w:rPr>
        <w:t>не</w:t>
      </w:r>
      <w:r>
        <w:rPr>
          <w:color w:val="2D2D2D"/>
          <w:spacing w:val="-13"/>
          <w:sz w:val="24"/>
        </w:rPr>
        <w:t xml:space="preserve"> </w:t>
      </w:r>
      <w:r>
        <w:rPr>
          <w:color w:val="2D2D2D"/>
          <w:sz w:val="24"/>
        </w:rPr>
        <w:t>менее 26,6 см (10,5 дюймов). Использование</w:t>
      </w:r>
      <w:r>
        <w:rPr>
          <w:color w:val="2D2D2D"/>
          <w:sz w:val="24"/>
        </w:rPr>
        <w:t xml:space="preserve"> планшетов предполагает их размещения на столе под углом наклона 30°.</w:t>
      </w:r>
    </w:p>
    <w:p w:rsidR="00D51224" w:rsidRDefault="00953CB7">
      <w:pPr>
        <w:pStyle w:val="a5"/>
        <w:numPr>
          <w:ilvl w:val="1"/>
          <w:numId w:val="2"/>
        </w:numPr>
        <w:tabs>
          <w:tab w:val="left" w:pos="839"/>
        </w:tabs>
        <w:ind w:left="423" w:right="142" w:firstLine="0"/>
        <w:jc w:val="both"/>
        <w:rPr>
          <w:color w:val="2D2D2D"/>
          <w:sz w:val="24"/>
        </w:rPr>
      </w:pPr>
      <w:r>
        <w:rPr>
          <w:color w:val="2D2D2D"/>
          <w:sz w:val="24"/>
        </w:rPr>
        <w:t>Размер</w:t>
      </w:r>
      <w:r>
        <w:rPr>
          <w:color w:val="2D2D2D"/>
          <w:spacing w:val="-7"/>
          <w:sz w:val="24"/>
        </w:rPr>
        <w:t xml:space="preserve"> </w:t>
      </w:r>
      <w:r>
        <w:rPr>
          <w:color w:val="2D2D2D"/>
          <w:sz w:val="24"/>
        </w:rPr>
        <w:t>и</w:t>
      </w:r>
      <w:r>
        <w:rPr>
          <w:color w:val="2D2D2D"/>
          <w:spacing w:val="-8"/>
          <w:sz w:val="24"/>
        </w:rPr>
        <w:t xml:space="preserve"> </w:t>
      </w:r>
      <w:r>
        <w:rPr>
          <w:color w:val="2D2D2D"/>
          <w:sz w:val="24"/>
        </w:rPr>
        <w:t>размещение</w:t>
      </w:r>
      <w:r>
        <w:rPr>
          <w:color w:val="2D2D2D"/>
          <w:spacing w:val="-6"/>
          <w:sz w:val="24"/>
        </w:rPr>
        <w:t xml:space="preserve"> </w:t>
      </w:r>
      <w:r>
        <w:rPr>
          <w:color w:val="2D2D2D"/>
          <w:sz w:val="24"/>
        </w:rPr>
        <w:t>интерактивной</w:t>
      </w:r>
      <w:r>
        <w:rPr>
          <w:color w:val="2D2D2D"/>
          <w:spacing w:val="-8"/>
          <w:sz w:val="24"/>
        </w:rPr>
        <w:t xml:space="preserve"> </w:t>
      </w:r>
      <w:r>
        <w:rPr>
          <w:color w:val="2D2D2D"/>
          <w:sz w:val="24"/>
        </w:rPr>
        <w:t>доски</w:t>
      </w:r>
      <w:r>
        <w:rPr>
          <w:color w:val="2D2D2D"/>
          <w:spacing w:val="-8"/>
          <w:sz w:val="24"/>
        </w:rPr>
        <w:t xml:space="preserve"> </w:t>
      </w:r>
      <w:r>
        <w:rPr>
          <w:color w:val="2D2D2D"/>
          <w:sz w:val="24"/>
        </w:rPr>
        <w:t>(интерактивной</w:t>
      </w:r>
      <w:r>
        <w:rPr>
          <w:color w:val="2D2D2D"/>
          <w:spacing w:val="-8"/>
          <w:sz w:val="24"/>
        </w:rPr>
        <w:t xml:space="preserve"> </w:t>
      </w:r>
      <w:r>
        <w:rPr>
          <w:color w:val="2D2D2D"/>
          <w:sz w:val="24"/>
        </w:rPr>
        <w:t>панели)</w:t>
      </w:r>
      <w:r>
        <w:rPr>
          <w:color w:val="2D2D2D"/>
          <w:spacing w:val="-7"/>
          <w:sz w:val="24"/>
        </w:rPr>
        <w:t xml:space="preserve"> </w:t>
      </w:r>
      <w:r>
        <w:rPr>
          <w:color w:val="2D2D2D"/>
          <w:sz w:val="24"/>
        </w:rPr>
        <w:t>в</w:t>
      </w:r>
      <w:r>
        <w:rPr>
          <w:color w:val="2D2D2D"/>
          <w:spacing w:val="-9"/>
          <w:sz w:val="24"/>
        </w:rPr>
        <w:t xml:space="preserve"> </w:t>
      </w:r>
      <w:r>
        <w:rPr>
          <w:color w:val="2D2D2D"/>
          <w:sz w:val="24"/>
        </w:rPr>
        <w:t>кабинете</w:t>
      </w:r>
      <w:r>
        <w:rPr>
          <w:color w:val="2D2D2D"/>
          <w:spacing w:val="-6"/>
          <w:sz w:val="24"/>
        </w:rPr>
        <w:t xml:space="preserve"> </w:t>
      </w:r>
      <w:r>
        <w:rPr>
          <w:color w:val="2D2D2D"/>
          <w:sz w:val="24"/>
        </w:rPr>
        <w:t>географии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w:t>
      </w:r>
      <w:r>
        <w:rPr>
          <w:color w:val="2D2D2D"/>
          <w:sz w:val="24"/>
        </w:rPr>
        <w:t>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rsidR="00D51224" w:rsidRDefault="00953CB7">
      <w:pPr>
        <w:pStyle w:val="a5"/>
        <w:numPr>
          <w:ilvl w:val="1"/>
          <w:numId w:val="2"/>
        </w:numPr>
        <w:tabs>
          <w:tab w:val="left" w:pos="1035"/>
        </w:tabs>
        <w:ind w:left="423" w:right="148" w:firstLine="0"/>
        <w:jc w:val="both"/>
        <w:rPr>
          <w:color w:val="2D2D2D"/>
          <w:sz w:val="24"/>
        </w:rPr>
      </w:pPr>
      <w:r>
        <w:rPr>
          <w:color w:val="2D2D2D"/>
          <w:sz w:val="24"/>
        </w:rPr>
        <w:t>Расстояние от ближайшего места просмотра до экра</w:t>
      </w:r>
      <w:r>
        <w:rPr>
          <w:color w:val="2D2D2D"/>
          <w:sz w:val="24"/>
        </w:rPr>
        <w:t>на телевизионной аппаратуры должно быть не менее 2 метров.</w:t>
      </w:r>
    </w:p>
    <w:p w:rsidR="00D51224" w:rsidRDefault="00953CB7">
      <w:pPr>
        <w:pStyle w:val="a5"/>
        <w:numPr>
          <w:ilvl w:val="1"/>
          <w:numId w:val="2"/>
        </w:numPr>
        <w:tabs>
          <w:tab w:val="left" w:pos="971"/>
        </w:tabs>
        <w:ind w:left="423" w:right="142" w:firstLine="0"/>
        <w:jc w:val="both"/>
        <w:rPr>
          <w:color w:val="2D2D2D"/>
          <w:sz w:val="24"/>
        </w:rPr>
      </w:pPr>
      <w:r>
        <w:rPr>
          <w:color w:val="2D2D2D"/>
          <w:sz w:val="24"/>
        </w:rPr>
        <w:t>При обнаружении недостатков в работе оборудования или поломок мебели необходимо сообщить заместителю директора по административно-хозяйственной работе (завхозу), изъять</w:t>
      </w:r>
      <w:r>
        <w:rPr>
          <w:color w:val="2D2D2D"/>
          <w:spacing w:val="-7"/>
          <w:sz w:val="24"/>
        </w:rPr>
        <w:t xml:space="preserve"> </w:t>
      </w:r>
      <w:r>
        <w:rPr>
          <w:color w:val="2D2D2D"/>
          <w:sz w:val="24"/>
        </w:rPr>
        <w:t>и</w:t>
      </w:r>
      <w:r>
        <w:rPr>
          <w:color w:val="2D2D2D"/>
          <w:spacing w:val="-6"/>
          <w:sz w:val="24"/>
        </w:rPr>
        <w:t xml:space="preserve"> </w:t>
      </w:r>
      <w:r>
        <w:rPr>
          <w:color w:val="2D2D2D"/>
          <w:sz w:val="24"/>
        </w:rPr>
        <w:t>не</w:t>
      </w:r>
      <w:r>
        <w:rPr>
          <w:color w:val="2D2D2D"/>
          <w:spacing w:val="-4"/>
          <w:sz w:val="24"/>
        </w:rPr>
        <w:t xml:space="preserve"> </w:t>
      </w:r>
      <w:r>
        <w:rPr>
          <w:color w:val="2D2D2D"/>
          <w:sz w:val="24"/>
        </w:rPr>
        <w:t>использовать</w:t>
      </w:r>
      <w:r>
        <w:rPr>
          <w:color w:val="2D2D2D"/>
          <w:spacing w:val="-7"/>
          <w:sz w:val="24"/>
        </w:rPr>
        <w:t xml:space="preserve"> </w:t>
      </w:r>
      <w:r>
        <w:rPr>
          <w:color w:val="2D2D2D"/>
          <w:sz w:val="24"/>
        </w:rPr>
        <w:t>данные</w:t>
      </w:r>
      <w:r>
        <w:rPr>
          <w:color w:val="2D2D2D"/>
          <w:spacing w:val="-4"/>
          <w:sz w:val="24"/>
        </w:rPr>
        <w:t xml:space="preserve"> </w:t>
      </w:r>
      <w:r>
        <w:rPr>
          <w:color w:val="2D2D2D"/>
          <w:sz w:val="24"/>
        </w:rPr>
        <w:t>ЭСО, оргтехнику</w:t>
      </w:r>
      <w:r>
        <w:rPr>
          <w:color w:val="2D2D2D"/>
          <w:spacing w:val="-13"/>
          <w:sz w:val="24"/>
        </w:rPr>
        <w:t xml:space="preserve"> </w:t>
      </w:r>
      <w:r>
        <w:rPr>
          <w:color w:val="2D2D2D"/>
          <w:sz w:val="24"/>
        </w:rPr>
        <w:t>и</w:t>
      </w:r>
      <w:r>
        <w:rPr>
          <w:color w:val="2D2D2D"/>
          <w:spacing w:val="-2"/>
          <w:sz w:val="24"/>
        </w:rPr>
        <w:t xml:space="preserve"> </w:t>
      </w:r>
      <w:r>
        <w:rPr>
          <w:color w:val="2D2D2D"/>
          <w:sz w:val="24"/>
        </w:rPr>
        <w:t>мебель</w:t>
      </w:r>
      <w:r>
        <w:rPr>
          <w:color w:val="2D2D2D"/>
          <w:spacing w:val="-7"/>
          <w:sz w:val="24"/>
        </w:rPr>
        <w:t xml:space="preserve"> </w:t>
      </w:r>
      <w:r>
        <w:rPr>
          <w:color w:val="2D2D2D"/>
          <w:sz w:val="24"/>
        </w:rPr>
        <w:t>в</w:t>
      </w:r>
      <w:r>
        <w:rPr>
          <w:color w:val="2D2D2D"/>
          <w:spacing w:val="-7"/>
          <w:sz w:val="24"/>
        </w:rPr>
        <w:t xml:space="preserve"> </w:t>
      </w:r>
      <w:r>
        <w:rPr>
          <w:color w:val="2D2D2D"/>
          <w:sz w:val="24"/>
        </w:rPr>
        <w:t>кабинете</w:t>
      </w:r>
      <w:r>
        <w:rPr>
          <w:color w:val="2D2D2D"/>
          <w:spacing w:val="-4"/>
          <w:sz w:val="24"/>
        </w:rPr>
        <w:t xml:space="preserve"> </w:t>
      </w:r>
      <w:r>
        <w:rPr>
          <w:color w:val="2D2D2D"/>
          <w:sz w:val="24"/>
        </w:rPr>
        <w:t>географии</w:t>
      </w:r>
      <w:r>
        <w:rPr>
          <w:color w:val="2D2D2D"/>
          <w:spacing w:val="-6"/>
          <w:sz w:val="24"/>
        </w:rPr>
        <w:t xml:space="preserve"> </w:t>
      </w:r>
      <w:r>
        <w:rPr>
          <w:color w:val="2D2D2D"/>
          <w:sz w:val="24"/>
        </w:rPr>
        <w:t>до</w:t>
      </w:r>
      <w:r>
        <w:rPr>
          <w:color w:val="2D2D2D"/>
          <w:spacing w:val="-5"/>
          <w:sz w:val="24"/>
        </w:rPr>
        <w:t xml:space="preserve"> </w:t>
      </w:r>
      <w:r>
        <w:rPr>
          <w:color w:val="2D2D2D"/>
          <w:sz w:val="24"/>
        </w:rPr>
        <w:t>полного устранения всех выявленных недостатков и получения разрешения.</w:t>
      </w:r>
    </w:p>
    <w:p w:rsidR="00D51224" w:rsidRDefault="00953CB7">
      <w:pPr>
        <w:pStyle w:val="a5"/>
        <w:numPr>
          <w:ilvl w:val="1"/>
          <w:numId w:val="2"/>
        </w:numPr>
        <w:tabs>
          <w:tab w:val="left" w:pos="1015"/>
        </w:tabs>
        <w:ind w:left="423" w:right="142" w:firstLine="0"/>
        <w:jc w:val="both"/>
        <w:rPr>
          <w:color w:val="2D2D2D"/>
          <w:sz w:val="24"/>
        </w:rPr>
      </w:pPr>
      <w:r>
        <w:rPr>
          <w:color w:val="2D2D2D"/>
          <w:sz w:val="24"/>
        </w:rPr>
        <w:t xml:space="preserve">Приступать к образовательной деятельности в кабинете географии разрешается при соответствии учебного кабинета гигиеническим нормативам, </w:t>
      </w:r>
      <w:r>
        <w:rPr>
          <w:color w:val="2D2D2D"/>
          <w:sz w:val="24"/>
        </w:rPr>
        <w:t>после выполнения подготовительных мероприятий и устранения всех недостатков и неисправностей.</w:t>
      </w:r>
    </w:p>
    <w:p w:rsidR="00D51224" w:rsidRDefault="00953CB7">
      <w:pPr>
        <w:pStyle w:val="a5"/>
        <w:numPr>
          <w:ilvl w:val="0"/>
          <w:numId w:val="2"/>
        </w:numPr>
        <w:tabs>
          <w:tab w:val="left" w:pos="663"/>
        </w:tabs>
        <w:spacing w:before="4" w:line="274" w:lineRule="exact"/>
        <w:ind w:left="663"/>
        <w:jc w:val="both"/>
        <w:rPr>
          <w:b/>
          <w:sz w:val="24"/>
        </w:rPr>
      </w:pPr>
      <w:bookmarkStart w:id="5" w:name="3._Требования_охраны_труда_во_время_рабо"/>
      <w:bookmarkEnd w:id="5"/>
      <w:r>
        <w:rPr>
          <w:b/>
          <w:color w:val="2D2D2D"/>
          <w:sz w:val="24"/>
        </w:rPr>
        <w:t>Требования</w:t>
      </w:r>
      <w:r>
        <w:rPr>
          <w:b/>
          <w:color w:val="2D2D2D"/>
          <w:spacing w:val="-3"/>
          <w:sz w:val="24"/>
        </w:rPr>
        <w:t xml:space="preserve"> </w:t>
      </w:r>
      <w:r>
        <w:rPr>
          <w:b/>
          <w:color w:val="2D2D2D"/>
          <w:sz w:val="24"/>
        </w:rPr>
        <w:t>охраны</w:t>
      </w:r>
      <w:r>
        <w:rPr>
          <w:b/>
          <w:color w:val="2D2D2D"/>
          <w:spacing w:val="-2"/>
          <w:sz w:val="24"/>
        </w:rPr>
        <w:t xml:space="preserve"> </w:t>
      </w:r>
      <w:r>
        <w:rPr>
          <w:b/>
          <w:color w:val="2D2D2D"/>
          <w:sz w:val="24"/>
        </w:rPr>
        <w:t>труда</w:t>
      </w:r>
      <w:r>
        <w:rPr>
          <w:b/>
          <w:color w:val="2D2D2D"/>
          <w:spacing w:val="-3"/>
          <w:sz w:val="24"/>
        </w:rPr>
        <w:t xml:space="preserve"> </w:t>
      </w:r>
      <w:r>
        <w:rPr>
          <w:b/>
          <w:color w:val="2D2D2D"/>
          <w:sz w:val="24"/>
        </w:rPr>
        <w:t>во</w:t>
      </w:r>
      <w:r>
        <w:rPr>
          <w:b/>
          <w:color w:val="2D2D2D"/>
          <w:spacing w:val="-2"/>
          <w:sz w:val="24"/>
        </w:rPr>
        <w:t xml:space="preserve"> </w:t>
      </w:r>
      <w:r>
        <w:rPr>
          <w:b/>
          <w:color w:val="2D2D2D"/>
          <w:sz w:val="24"/>
        </w:rPr>
        <w:t>время работы</w:t>
      </w:r>
      <w:r>
        <w:rPr>
          <w:b/>
          <w:color w:val="2D2D2D"/>
          <w:spacing w:val="-3"/>
          <w:sz w:val="24"/>
        </w:rPr>
        <w:t xml:space="preserve"> </w:t>
      </w:r>
      <w:r>
        <w:rPr>
          <w:b/>
          <w:color w:val="2D2D2D"/>
          <w:sz w:val="24"/>
        </w:rPr>
        <w:t>в</w:t>
      </w:r>
      <w:r>
        <w:rPr>
          <w:b/>
          <w:color w:val="2D2D2D"/>
          <w:spacing w:val="-4"/>
          <w:sz w:val="24"/>
        </w:rPr>
        <w:t xml:space="preserve"> </w:t>
      </w:r>
      <w:r>
        <w:rPr>
          <w:b/>
          <w:color w:val="2D2D2D"/>
          <w:sz w:val="24"/>
        </w:rPr>
        <w:t>кабинете</w:t>
      </w:r>
      <w:r>
        <w:rPr>
          <w:b/>
          <w:color w:val="2D2D2D"/>
          <w:spacing w:val="-1"/>
          <w:sz w:val="24"/>
        </w:rPr>
        <w:t xml:space="preserve"> </w:t>
      </w:r>
      <w:r>
        <w:rPr>
          <w:b/>
          <w:color w:val="2D2D2D"/>
          <w:spacing w:val="-2"/>
          <w:sz w:val="24"/>
        </w:rPr>
        <w:t>географии</w:t>
      </w:r>
    </w:p>
    <w:p w:rsidR="00D51224" w:rsidRDefault="00953CB7">
      <w:pPr>
        <w:pStyle w:val="a5"/>
        <w:numPr>
          <w:ilvl w:val="1"/>
          <w:numId w:val="2"/>
        </w:numPr>
        <w:tabs>
          <w:tab w:val="left" w:pos="855"/>
        </w:tabs>
        <w:ind w:left="423" w:right="140" w:firstLine="0"/>
        <w:jc w:val="both"/>
        <w:rPr>
          <w:color w:val="2D2D2D"/>
          <w:sz w:val="24"/>
        </w:rPr>
      </w:pPr>
      <w:r>
        <w:rPr>
          <w:color w:val="2D2D2D"/>
          <w:sz w:val="24"/>
        </w:rPr>
        <w:t>Во время осуществления образовательной деятельности необходимо соблюдать порядок в кабинете географии, не загромождать рабочие места, а также выход из кабинета и подходы к первичным средствам пожаротушения.</w:t>
      </w:r>
    </w:p>
    <w:p w:rsidR="00D51224" w:rsidRDefault="00953CB7">
      <w:pPr>
        <w:pStyle w:val="a5"/>
        <w:numPr>
          <w:ilvl w:val="1"/>
          <w:numId w:val="2"/>
        </w:numPr>
        <w:tabs>
          <w:tab w:val="left" w:pos="895"/>
        </w:tabs>
        <w:ind w:left="423" w:right="141" w:firstLine="0"/>
        <w:jc w:val="both"/>
        <w:rPr>
          <w:color w:val="2D2D2D"/>
          <w:sz w:val="24"/>
        </w:rPr>
      </w:pPr>
      <w:r>
        <w:rPr>
          <w:color w:val="2D2D2D"/>
          <w:sz w:val="24"/>
        </w:rPr>
        <w:t>Детей рассаживать с учетом наличия заболеваний ор</w:t>
      </w:r>
      <w:r>
        <w:rPr>
          <w:color w:val="2D2D2D"/>
          <w:sz w:val="24"/>
        </w:rPr>
        <w:t>ганов дыхания, слуха и зрения. Обучающимся со значительным снижением слуха рабочие места отводятся за первыми и вторыми</w:t>
      </w:r>
      <w:r>
        <w:rPr>
          <w:color w:val="2D2D2D"/>
          <w:spacing w:val="-15"/>
          <w:sz w:val="24"/>
        </w:rPr>
        <w:t xml:space="preserve"> </w:t>
      </w:r>
      <w:r>
        <w:rPr>
          <w:color w:val="2D2D2D"/>
          <w:sz w:val="24"/>
        </w:rPr>
        <w:t>столами.</w:t>
      </w:r>
      <w:r>
        <w:rPr>
          <w:color w:val="2D2D2D"/>
          <w:spacing w:val="-15"/>
          <w:sz w:val="24"/>
        </w:rPr>
        <w:t xml:space="preserve"> </w:t>
      </w:r>
      <w:r>
        <w:rPr>
          <w:color w:val="2D2D2D"/>
          <w:sz w:val="24"/>
        </w:rPr>
        <w:t>Обучающимся</w:t>
      </w:r>
      <w:r>
        <w:rPr>
          <w:color w:val="2D2D2D"/>
          <w:spacing w:val="-15"/>
          <w:sz w:val="24"/>
        </w:rPr>
        <w:t xml:space="preserve"> </w:t>
      </w:r>
      <w:r>
        <w:rPr>
          <w:color w:val="2D2D2D"/>
          <w:sz w:val="24"/>
        </w:rPr>
        <w:t>с</w:t>
      </w:r>
      <w:r>
        <w:rPr>
          <w:color w:val="2D2D2D"/>
          <w:spacing w:val="-15"/>
          <w:sz w:val="24"/>
        </w:rPr>
        <w:t xml:space="preserve"> </w:t>
      </w:r>
      <w:r>
        <w:rPr>
          <w:color w:val="2D2D2D"/>
          <w:sz w:val="24"/>
        </w:rPr>
        <w:t>пониженной</w:t>
      </w:r>
      <w:r>
        <w:rPr>
          <w:color w:val="2D2D2D"/>
          <w:spacing w:val="-15"/>
          <w:sz w:val="24"/>
        </w:rPr>
        <w:t xml:space="preserve"> </w:t>
      </w:r>
      <w:r>
        <w:rPr>
          <w:color w:val="2D2D2D"/>
          <w:sz w:val="24"/>
        </w:rPr>
        <w:t>остротой</w:t>
      </w:r>
      <w:r>
        <w:rPr>
          <w:color w:val="2D2D2D"/>
          <w:spacing w:val="-15"/>
          <w:sz w:val="24"/>
        </w:rPr>
        <w:t xml:space="preserve"> </w:t>
      </w:r>
      <w:r>
        <w:rPr>
          <w:color w:val="2D2D2D"/>
          <w:sz w:val="24"/>
        </w:rPr>
        <w:t>зрения</w:t>
      </w:r>
      <w:r>
        <w:rPr>
          <w:color w:val="2D2D2D"/>
          <w:spacing w:val="-15"/>
          <w:sz w:val="24"/>
        </w:rPr>
        <w:t xml:space="preserve"> </w:t>
      </w:r>
      <w:r>
        <w:rPr>
          <w:color w:val="2D2D2D"/>
          <w:sz w:val="24"/>
        </w:rPr>
        <w:t>места</w:t>
      </w:r>
      <w:r>
        <w:rPr>
          <w:color w:val="2D2D2D"/>
          <w:spacing w:val="-15"/>
          <w:sz w:val="24"/>
        </w:rPr>
        <w:t xml:space="preserve"> </w:t>
      </w:r>
      <w:r>
        <w:rPr>
          <w:color w:val="2D2D2D"/>
          <w:sz w:val="24"/>
        </w:rPr>
        <w:t>отводятся</w:t>
      </w:r>
      <w:r>
        <w:rPr>
          <w:color w:val="2D2D2D"/>
          <w:spacing w:val="-15"/>
          <w:sz w:val="24"/>
        </w:rPr>
        <w:t xml:space="preserve"> </w:t>
      </w:r>
      <w:r>
        <w:rPr>
          <w:color w:val="2D2D2D"/>
          <w:sz w:val="24"/>
        </w:rPr>
        <w:t>ближе</w:t>
      </w:r>
      <w:r>
        <w:rPr>
          <w:color w:val="2D2D2D"/>
          <w:spacing w:val="-15"/>
          <w:sz w:val="24"/>
        </w:rPr>
        <w:t xml:space="preserve"> </w:t>
      </w:r>
      <w:r>
        <w:rPr>
          <w:color w:val="2D2D2D"/>
          <w:sz w:val="24"/>
        </w:rPr>
        <w:t>к</w:t>
      </w:r>
      <w:r>
        <w:rPr>
          <w:color w:val="2D2D2D"/>
          <w:spacing w:val="-15"/>
          <w:sz w:val="24"/>
        </w:rPr>
        <w:t xml:space="preserve"> </w:t>
      </w:r>
      <w:r>
        <w:rPr>
          <w:color w:val="2D2D2D"/>
          <w:sz w:val="24"/>
        </w:rPr>
        <w:t>окну за первыми столами. Обучающимся с ревматическими заболева</w:t>
      </w:r>
      <w:r>
        <w:rPr>
          <w:color w:val="2D2D2D"/>
          <w:sz w:val="24"/>
        </w:rPr>
        <w:t>ниями, склонными к частым ангинам</w:t>
      </w:r>
      <w:r>
        <w:rPr>
          <w:color w:val="2D2D2D"/>
          <w:spacing w:val="-7"/>
          <w:sz w:val="24"/>
        </w:rPr>
        <w:t xml:space="preserve"> </w:t>
      </w:r>
      <w:r>
        <w:rPr>
          <w:color w:val="2D2D2D"/>
          <w:sz w:val="24"/>
        </w:rPr>
        <w:t>и</w:t>
      </w:r>
      <w:r>
        <w:rPr>
          <w:color w:val="2D2D2D"/>
          <w:spacing w:val="-8"/>
          <w:sz w:val="24"/>
        </w:rPr>
        <w:t xml:space="preserve"> </w:t>
      </w:r>
      <w:r>
        <w:rPr>
          <w:color w:val="2D2D2D"/>
          <w:sz w:val="24"/>
        </w:rPr>
        <w:t>острым</w:t>
      </w:r>
      <w:r>
        <w:rPr>
          <w:color w:val="2D2D2D"/>
          <w:spacing w:val="-7"/>
          <w:sz w:val="24"/>
        </w:rPr>
        <w:t xml:space="preserve"> </w:t>
      </w:r>
      <w:r>
        <w:rPr>
          <w:color w:val="2D2D2D"/>
          <w:sz w:val="24"/>
        </w:rPr>
        <w:t>воспалениям</w:t>
      </w:r>
      <w:r>
        <w:rPr>
          <w:color w:val="2D2D2D"/>
          <w:spacing w:val="-7"/>
          <w:sz w:val="24"/>
        </w:rPr>
        <w:t xml:space="preserve"> </w:t>
      </w:r>
      <w:r>
        <w:rPr>
          <w:color w:val="2D2D2D"/>
          <w:sz w:val="24"/>
        </w:rPr>
        <w:t>верхних</w:t>
      </w:r>
      <w:r>
        <w:rPr>
          <w:color w:val="2D2D2D"/>
          <w:spacing w:val="-7"/>
          <w:sz w:val="24"/>
        </w:rPr>
        <w:t xml:space="preserve"> </w:t>
      </w:r>
      <w:r>
        <w:rPr>
          <w:color w:val="2D2D2D"/>
          <w:sz w:val="24"/>
        </w:rPr>
        <w:t>дыхательных</w:t>
      </w:r>
      <w:r>
        <w:rPr>
          <w:color w:val="2D2D2D"/>
          <w:spacing w:val="-7"/>
          <w:sz w:val="24"/>
        </w:rPr>
        <w:t xml:space="preserve"> </w:t>
      </w:r>
      <w:r>
        <w:rPr>
          <w:color w:val="2D2D2D"/>
          <w:sz w:val="24"/>
        </w:rPr>
        <w:t>путей,</w:t>
      </w:r>
      <w:r>
        <w:rPr>
          <w:color w:val="2D2D2D"/>
          <w:spacing w:val="-7"/>
          <w:sz w:val="24"/>
        </w:rPr>
        <w:t xml:space="preserve"> </w:t>
      </w:r>
      <w:r>
        <w:rPr>
          <w:color w:val="2D2D2D"/>
          <w:sz w:val="24"/>
        </w:rPr>
        <w:t>рабочие</w:t>
      </w:r>
      <w:r>
        <w:rPr>
          <w:color w:val="2D2D2D"/>
          <w:spacing w:val="-6"/>
          <w:sz w:val="24"/>
        </w:rPr>
        <w:t xml:space="preserve"> </w:t>
      </w:r>
      <w:r>
        <w:rPr>
          <w:color w:val="2D2D2D"/>
          <w:sz w:val="24"/>
        </w:rPr>
        <w:t>места</w:t>
      </w:r>
      <w:r>
        <w:rPr>
          <w:color w:val="2D2D2D"/>
          <w:spacing w:val="-6"/>
          <w:sz w:val="24"/>
        </w:rPr>
        <w:t xml:space="preserve"> </w:t>
      </w:r>
      <w:r>
        <w:rPr>
          <w:color w:val="2D2D2D"/>
          <w:sz w:val="24"/>
        </w:rPr>
        <w:t>отводятся</w:t>
      </w:r>
      <w:r>
        <w:rPr>
          <w:color w:val="2D2D2D"/>
          <w:spacing w:val="-6"/>
          <w:sz w:val="24"/>
        </w:rPr>
        <w:t xml:space="preserve"> </w:t>
      </w:r>
      <w:r>
        <w:rPr>
          <w:color w:val="2D2D2D"/>
          <w:sz w:val="24"/>
        </w:rPr>
        <w:t xml:space="preserve">дальше от окон. Не менее двух раз в год обучающихся, сидящих в крайних первом и третьем рядах, меняют местами с целью предупреждения нарушения осанки </w:t>
      </w:r>
      <w:r>
        <w:rPr>
          <w:color w:val="2D2D2D"/>
          <w:sz w:val="24"/>
        </w:rPr>
        <w:t>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rsidR="00D51224" w:rsidRDefault="00953CB7">
      <w:pPr>
        <w:pStyle w:val="a5"/>
        <w:numPr>
          <w:ilvl w:val="1"/>
          <w:numId w:val="2"/>
        </w:numPr>
        <w:tabs>
          <w:tab w:val="left" w:pos="843"/>
        </w:tabs>
        <w:spacing w:after="27"/>
        <w:ind w:left="843"/>
        <w:jc w:val="both"/>
        <w:rPr>
          <w:color w:val="2D2D2D"/>
          <w:sz w:val="24"/>
        </w:rPr>
      </w:pPr>
      <w:r>
        <w:rPr>
          <w:color w:val="2D2D2D"/>
          <w:sz w:val="24"/>
        </w:rPr>
        <w:t>Посадку</w:t>
      </w:r>
      <w:r>
        <w:rPr>
          <w:color w:val="2D2D2D"/>
          <w:spacing w:val="-11"/>
          <w:sz w:val="24"/>
        </w:rPr>
        <w:t xml:space="preserve"> </w:t>
      </w:r>
      <w:r>
        <w:rPr>
          <w:color w:val="2D2D2D"/>
          <w:sz w:val="24"/>
        </w:rPr>
        <w:t>обучающихся</w:t>
      </w:r>
      <w:r>
        <w:rPr>
          <w:color w:val="2D2D2D"/>
          <w:spacing w:val="-1"/>
          <w:sz w:val="24"/>
        </w:rPr>
        <w:t xml:space="preserve"> </w:t>
      </w:r>
      <w:r>
        <w:rPr>
          <w:color w:val="2D2D2D"/>
          <w:sz w:val="24"/>
        </w:rPr>
        <w:t>прои</w:t>
      </w:r>
      <w:r>
        <w:rPr>
          <w:color w:val="2D2D2D"/>
          <w:sz w:val="24"/>
        </w:rPr>
        <w:t>зводить</w:t>
      </w:r>
      <w:r>
        <w:rPr>
          <w:color w:val="2D2D2D"/>
          <w:spacing w:val="-4"/>
          <w:sz w:val="24"/>
        </w:rPr>
        <w:t xml:space="preserve"> </w:t>
      </w:r>
      <w:r>
        <w:rPr>
          <w:color w:val="2D2D2D"/>
          <w:sz w:val="24"/>
        </w:rPr>
        <w:t>за рабочие</w:t>
      </w:r>
      <w:r>
        <w:rPr>
          <w:color w:val="2D2D2D"/>
          <w:spacing w:val="-5"/>
          <w:sz w:val="24"/>
        </w:rPr>
        <w:t xml:space="preserve"> </w:t>
      </w:r>
      <w:r>
        <w:rPr>
          <w:color w:val="2D2D2D"/>
          <w:sz w:val="24"/>
        </w:rPr>
        <w:t>столы,</w:t>
      </w:r>
      <w:r>
        <w:rPr>
          <w:color w:val="2D2D2D"/>
          <w:spacing w:val="-2"/>
          <w:sz w:val="24"/>
        </w:rPr>
        <w:t xml:space="preserve"> </w:t>
      </w:r>
      <w:r>
        <w:rPr>
          <w:color w:val="2D2D2D"/>
          <w:sz w:val="24"/>
        </w:rPr>
        <w:t>соответствующие</w:t>
      </w:r>
      <w:r>
        <w:rPr>
          <w:color w:val="2D2D2D"/>
          <w:spacing w:val="-1"/>
          <w:sz w:val="24"/>
        </w:rPr>
        <w:t xml:space="preserve"> </w:t>
      </w:r>
      <w:r>
        <w:rPr>
          <w:color w:val="2D2D2D"/>
          <w:sz w:val="24"/>
        </w:rPr>
        <w:t>их</w:t>
      </w:r>
      <w:r>
        <w:rPr>
          <w:color w:val="2D2D2D"/>
          <w:spacing w:val="-1"/>
          <w:sz w:val="24"/>
        </w:rPr>
        <w:t xml:space="preserve"> </w:t>
      </w:r>
      <w:r>
        <w:rPr>
          <w:color w:val="2D2D2D"/>
          <w:spacing w:val="-2"/>
          <w:sz w:val="24"/>
        </w:rPr>
        <w:t>росту:</w:t>
      </w:r>
    </w:p>
    <w:tbl>
      <w:tblPr>
        <w:tblStyle w:val="TableNormal"/>
        <w:tblW w:w="0" w:type="auto"/>
        <w:tblInd w:w="45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124"/>
        <w:gridCol w:w="1416"/>
        <w:gridCol w:w="1560"/>
        <w:gridCol w:w="1812"/>
        <w:gridCol w:w="2698"/>
      </w:tblGrid>
      <w:tr w:rsidR="00D51224">
        <w:trPr>
          <w:trHeight w:val="602"/>
        </w:trPr>
        <w:tc>
          <w:tcPr>
            <w:tcW w:w="2124" w:type="dxa"/>
          </w:tcPr>
          <w:p w:rsidR="00D51224" w:rsidRDefault="00953CB7">
            <w:pPr>
              <w:pStyle w:val="TableParagraph"/>
              <w:spacing w:before="157"/>
              <w:ind w:left="62"/>
              <w:rPr>
                <w:b/>
                <w:sz w:val="24"/>
              </w:rPr>
            </w:pPr>
            <w:r>
              <w:rPr>
                <w:b/>
                <w:sz w:val="24"/>
              </w:rPr>
              <w:t>Вид</w:t>
            </w:r>
            <w:r>
              <w:rPr>
                <w:b/>
                <w:spacing w:val="-4"/>
                <w:sz w:val="24"/>
              </w:rPr>
              <w:t xml:space="preserve"> </w:t>
            </w:r>
            <w:r>
              <w:rPr>
                <w:b/>
                <w:spacing w:val="-2"/>
                <w:sz w:val="24"/>
              </w:rPr>
              <w:t>мебели</w:t>
            </w:r>
          </w:p>
        </w:tc>
        <w:tc>
          <w:tcPr>
            <w:tcW w:w="1416" w:type="dxa"/>
          </w:tcPr>
          <w:p w:rsidR="00D51224" w:rsidRDefault="00953CB7">
            <w:pPr>
              <w:pStyle w:val="TableParagraph"/>
              <w:spacing w:before="21"/>
              <w:ind w:left="46" w:right="562"/>
              <w:rPr>
                <w:b/>
                <w:sz w:val="24"/>
              </w:rPr>
            </w:pPr>
            <w:r>
              <w:rPr>
                <w:b/>
                <w:spacing w:val="-2"/>
                <w:sz w:val="24"/>
              </w:rPr>
              <w:t>Номер мебели</w:t>
            </w:r>
          </w:p>
        </w:tc>
        <w:tc>
          <w:tcPr>
            <w:tcW w:w="1560" w:type="dxa"/>
          </w:tcPr>
          <w:p w:rsidR="00D51224" w:rsidRDefault="00953CB7">
            <w:pPr>
              <w:pStyle w:val="TableParagraph"/>
              <w:spacing w:before="157"/>
              <w:ind w:left="46"/>
              <w:rPr>
                <w:b/>
                <w:sz w:val="24"/>
              </w:rPr>
            </w:pPr>
            <w:r>
              <w:rPr>
                <w:b/>
                <w:spacing w:val="-2"/>
                <w:sz w:val="24"/>
              </w:rPr>
              <w:t>Маркировка</w:t>
            </w:r>
          </w:p>
        </w:tc>
        <w:tc>
          <w:tcPr>
            <w:tcW w:w="1812" w:type="dxa"/>
          </w:tcPr>
          <w:p w:rsidR="00D51224" w:rsidRDefault="00953CB7">
            <w:pPr>
              <w:pStyle w:val="TableParagraph"/>
              <w:spacing w:before="157"/>
              <w:ind w:left="46"/>
              <w:rPr>
                <w:b/>
                <w:sz w:val="24"/>
              </w:rPr>
            </w:pPr>
            <w:r>
              <w:rPr>
                <w:b/>
                <w:sz w:val="24"/>
              </w:rPr>
              <w:t>Рост</w:t>
            </w:r>
            <w:r>
              <w:rPr>
                <w:b/>
                <w:spacing w:val="-2"/>
                <w:sz w:val="24"/>
              </w:rPr>
              <w:t xml:space="preserve"> ребенка</w:t>
            </w:r>
          </w:p>
        </w:tc>
        <w:tc>
          <w:tcPr>
            <w:tcW w:w="2698" w:type="dxa"/>
          </w:tcPr>
          <w:p w:rsidR="00D51224" w:rsidRDefault="00953CB7">
            <w:pPr>
              <w:pStyle w:val="TableParagraph"/>
              <w:tabs>
                <w:tab w:val="left" w:pos="1799"/>
              </w:tabs>
              <w:spacing w:before="21"/>
              <w:ind w:left="47" w:right="-15"/>
              <w:rPr>
                <w:b/>
                <w:sz w:val="24"/>
              </w:rPr>
            </w:pPr>
            <w:r>
              <w:rPr>
                <w:b/>
                <w:spacing w:val="-2"/>
                <w:sz w:val="24"/>
              </w:rPr>
              <w:t>Высота</w:t>
            </w:r>
            <w:r>
              <w:rPr>
                <w:b/>
                <w:sz w:val="24"/>
              </w:rPr>
              <w:tab/>
            </w:r>
            <w:r>
              <w:rPr>
                <w:b/>
                <w:spacing w:val="-2"/>
                <w:sz w:val="24"/>
              </w:rPr>
              <w:t>рабочей плоскости</w:t>
            </w:r>
          </w:p>
        </w:tc>
      </w:tr>
      <w:tr w:rsidR="00D51224">
        <w:trPr>
          <w:trHeight w:val="325"/>
        </w:trPr>
        <w:tc>
          <w:tcPr>
            <w:tcW w:w="2124" w:type="dxa"/>
            <w:vMerge w:val="restart"/>
            <w:tcBorders>
              <w:left w:val="single" w:sz="18" w:space="0" w:color="FFFFFF"/>
            </w:tcBorders>
          </w:tcPr>
          <w:p w:rsidR="00D51224" w:rsidRDefault="00D51224">
            <w:pPr>
              <w:pStyle w:val="TableParagraph"/>
              <w:rPr>
                <w:sz w:val="24"/>
              </w:rPr>
            </w:pPr>
          </w:p>
          <w:p w:rsidR="00D51224" w:rsidRDefault="00D51224">
            <w:pPr>
              <w:pStyle w:val="TableParagraph"/>
              <w:spacing w:before="36"/>
              <w:rPr>
                <w:sz w:val="24"/>
              </w:rPr>
            </w:pPr>
          </w:p>
          <w:p w:rsidR="00D51224" w:rsidRDefault="00953CB7">
            <w:pPr>
              <w:pStyle w:val="TableParagraph"/>
              <w:spacing w:before="1"/>
              <w:ind w:left="55"/>
              <w:rPr>
                <w:sz w:val="24"/>
              </w:rPr>
            </w:pPr>
            <w:r>
              <w:rPr>
                <w:sz w:val="24"/>
              </w:rPr>
              <w:t>Столы</w:t>
            </w:r>
            <w:r>
              <w:rPr>
                <w:spacing w:val="39"/>
                <w:sz w:val="24"/>
              </w:rPr>
              <w:t xml:space="preserve"> </w:t>
            </w:r>
            <w:r>
              <w:rPr>
                <w:sz w:val="24"/>
              </w:rPr>
              <w:t>-</w:t>
            </w:r>
            <w:r>
              <w:rPr>
                <w:spacing w:val="33"/>
                <w:sz w:val="24"/>
              </w:rPr>
              <w:t xml:space="preserve"> </w:t>
            </w:r>
            <w:r>
              <w:rPr>
                <w:sz w:val="24"/>
              </w:rPr>
              <w:t>высота</w:t>
            </w:r>
            <w:r>
              <w:rPr>
                <w:spacing w:val="38"/>
                <w:sz w:val="24"/>
              </w:rPr>
              <w:t xml:space="preserve"> </w:t>
            </w:r>
            <w:r>
              <w:rPr>
                <w:sz w:val="24"/>
              </w:rPr>
              <w:t xml:space="preserve">до </w:t>
            </w:r>
            <w:r>
              <w:rPr>
                <w:spacing w:val="-2"/>
                <w:sz w:val="24"/>
              </w:rPr>
              <w:t>крышки</w:t>
            </w:r>
          </w:p>
        </w:tc>
        <w:tc>
          <w:tcPr>
            <w:tcW w:w="1416" w:type="dxa"/>
          </w:tcPr>
          <w:p w:rsidR="00D51224" w:rsidRDefault="00953CB7">
            <w:pPr>
              <w:pStyle w:val="TableParagraph"/>
              <w:spacing w:before="17"/>
              <w:ind w:left="46"/>
              <w:rPr>
                <w:sz w:val="24"/>
              </w:rPr>
            </w:pPr>
            <w:r>
              <w:rPr>
                <w:spacing w:val="-10"/>
                <w:sz w:val="24"/>
              </w:rPr>
              <w:t>2</w:t>
            </w:r>
          </w:p>
        </w:tc>
        <w:tc>
          <w:tcPr>
            <w:tcW w:w="1560" w:type="dxa"/>
          </w:tcPr>
          <w:p w:rsidR="00D51224" w:rsidRDefault="00953CB7">
            <w:pPr>
              <w:pStyle w:val="TableParagraph"/>
              <w:spacing w:before="17"/>
              <w:ind w:left="46"/>
              <w:rPr>
                <w:sz w:val="24"/>
              </w:rPr>
            </w:pPr>
            <w:r>
              <w:rPr>
                <w:spacing w:val="-2"/>
                <w:sz w:val="24"/>
              </w:rPr>
              <w:t>Фиолетовый</w:t>
            </w:r>
          </w:p>
        </w:tc>
        <w:tc>
          <w:tcPr>
            <w:tcW w:w="1812" w:type="dxa"/>
          </w:tcPr>
          <w:p w:rsidR="00D51224" w:rsidRDefault="00953CB7">
            <w:pPr>
              <w:pStyle w:val="TableParagraph"/>
              <w:spacing w:before="17"/>
              <w:ind w:left="46"/>
              <w:rPr>
                <w:sz w:val="24"/>
              </w:rPr>
            </w:pPr>
            <w:r>
              <w:rPr>
                <w:sz w:val="24"/>
              </w:rPr>
              <w:t>1150-1300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520 </w:t>
            </w:r>
            <w:r>
              <w:rPr>
                <w:spacing w:val="-5"/>
                <w:sz w:val="24"/>
              </w:rPr>
              <w:t>мм</w:t>
            </w:r>
          </w:p>
        </w:tc>
      </w:tr>
      <w:tr w:rsidR="00D51224">
        <w:trPr>
          <w:trHeight w:val="326"/>
        </w:trPr>
        <w:tc>
          <w:tcPr>
            <w:tcW w:w="2124" w:type="dxa"/>
            <w:vMerge/>
            <w:tcBorders>
              <w:top w:val="nil"/>
              <w:left w:val="single" w:sz="18" w:space="0" w:color="FFFFFF"/>
            </w:tcBorders>
          </w:tcPr>
          <w:p w:rsidR="00D51224" w:rsidRDefault="00D51224">
            <w:pPr>
              <w:rPr>
                <w:sz w:val="2"/>
                <w:szCs w:val="2"/>
              </w:rPr>
            </w:pPr>
          </w:p>
        </w:tc>
        <w:tc>
          <w:tcPr>
            <w:tcW w:w="1416" w:type="dxa"/>
          </w:tcPr>
          <w:p w:rsidR="00D51224" w:rsidRDefault="00953CB7">
            <w:pPr>
              <w:pStyle w:val="TableParagraph"/>
              <w:spacing w:before="17"/>
              <w:ind w:left="46"/>
              <w:rPr>
                <w:sz w:val="24"/>
              </w:rPr>
            </w:pPr>
            <w:r>
              <w:rPr>
                <w:spacing w:val="-10"/>
                <w:sz w:val="24"/>
              </w:rPr>
              <w:t>3</w:t>
            </w:r>
          </w:p>
        </w:tc>
        <w:tc>
          <w:tcPr>
            <w:tcW w:w="1560" w:type="dxa"/>
          </w:tcPr>
          <w:p w:rsidR="00D51224" w:rsidRDefault="00953CB7">
            <w:pPr>
              <w:pStyle w:val="TableParagraph"/>
              <w:spacing w:before="17"/>
              <w:ind w:left="46"/>
              <w:rPr>
                <w:sz w:val="24"/>
              </w:rPr>
            </w:pPr>
            <w:r>
              <w:rPr>
                <w:spacing w:val="-2"/>
                <w:sz w:val="24"/>
              </w:rPr>
              <w:t>Желтый</w:t>
            </w:r>
          </w:p>
        </w:tc>
        <w:tc>
          <w:tcPr>
            <w:tcW w:w="1812" w:type="dxa"/>
          </w:tcPr>
          <w:p w:rsidR="00D51224" w:rsidRDefault="00953CB7">
            <w:pPr>
              <w:pStyle w:val="TableParagraph"/>
              <w:spacing w:before="17"/>
              <w:ind w:left="46"/>
              <w:rPr>
                <w:sz w:val="24"/>
              </w:rPr>
            </w:pPr>
            <w:r>
              <w:rPr>
                <w:sz w:val="24"/>
              </w:rPr>
              <w:t>1300-1450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580 </w:t>
            </w:r>
            <w:r>
              <w:rPr>
                <w:spacing w:val="-5"/>
                <w:sz w:val="24"/>
              </w:rPr>
              <w:t>мм</w:t>
            </w:r>
          </w:p>
        </w:tc>
      </w:tr>
      <w:tr w:rsidR="00D51224">
        <w:trPr>
          <w:trHeight w:val="326"/>
        </w:trPr>
        <w:tc>
          <w:tcPr>
            <w:tcW w:w="2124" w:type="dxa"/>
            <w:vMerge/>
            <w:tcBorders>
              <w:top w:val="nil"/>
              <w:left w:val="single" w:sz="18" w:space="0" w:color="FFFFFF"/>
            </w:tcBorders>
          </w:tcPr>
          <w:p w:rsidR="00D51224" w:rsidRDefault="00D51224">
            <w:pPr>
              <w:rPr>
                <w:sz w:val="2"/>
                <w:szCs w:val="2"/>
              </w:rPr>
            </w:pPr>
          </w:p>
        </w:tc>
        <w:tc>
          <w:tcPr>
            <w:tcW w:w="1416" w:type="dxa"/>
          </w:tcPr>
          <w:p w:rsidR="00D51224" w:rsidRDefault="00953CB7">
            <w:pPr>
              <w:pStyle w:val="TableParagraph"/>
              <w:spacing w:before="17"/>
              <w:ind w:left="46"/>
              <w:rPr>
                <w:sz w:val="24"/>
              </w:rPr>
            </w:pPr>
            <w:r>
              <w:rPr>
                <w:spacing w:val="-10"/>
                <w:sz w:val="24"/>
              </w:rPr>
              <w:t>4</w:t>
            </w:r>
          </w:p>
        </w:tc>
        <w:tc>
          <w:tcPr>
            <w:tcW w:w="1560" w:type="dxa"/>
          </w:tcPr>
          <w:p w:rsidR="00D51224" w:rsidRDefault="00953CB7">
            <w:pPr>
              <w:pStyle w:val="TableParagraph"/>
              <w:spacing w:before="17"/>
              <w:ind w:left="46"/>
              <w:rPr>
                <w:sz w:val="24"/>
              </w:rPr>
            </w:pPr>
            <w:r>
              <w:rPr>
                <w:spacing w:val="-2"/>
                <w:sz w:val="24"/>
              </w:rPr>
              <w:t>Красный</w:t>
            </w:r>
          </w:p>
        </w:tc>
        <w:tc>
          <w:tcPr>
            <w:tcW w:w="1812" w:type="dxa"/>
          </w:tcPr>
          <w:p w:rsidR="00D51224" w:rsidRDefault="00953CB7">
            <w:pPr>
              <w:pStyle w:val="TableParagraph"/>
              <w:spacing w:before="17"/>
              <w:ind w:left="46"/>
              <w:rPr>
                <w:sz w:val="24"/>
              </w:rPr>
            </w:pPr>
            <w:r>
              <w:rPr>
                <w:sz w:val="24"/>
              </w:rPr>
              <w:t>1450-1600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640 </w:t>
            </w:r>
            <w:r>
              <w:rPr>
                <w:spacing w:val="-5"/>
                <w:sz w:val="24"/>
              </w:rPr>
              <w:t>мм</w:t>
            </w:r>
          </w:p>
        </w:tc>
      </w:tr>
      <w:tr w:rsidR="00D51224">
        <w:trPr>
          <w:trHeight w:val="325"/>
        </w:trPr>
        <w:tc>
          <w:tcPr>
            <w:tcW w:w="2124" w:type="dxa"/>
            <w:vMerge/>
            <w:tcBorders>
              <w:top w:val="nil"/>
              <w:left w:val="single" w:sz="18" w:space="0" w:color="FFFFFF"/>
            </w:tcBorders>
          </w:tcPr>
          <w:p w:rsidR="00D51224" w:rsidRDefault="00D51224">
            <w:pPr>
              <w:rPr>
                <w:sz w:val="2"/>
                <w:szCs w:val="2"/>
              </w:rPr>
            </w:pPr>
          </w:p>
        </w:tc>
        <w:tc>
          <w:tcPr>
            <w:tcW w:w="1416" w:type="dxa"/>
          </w:tcPr>
          <w:p w:rsidR="00D51224" w:rsidRDefault="00953CB7">
            <w:pPr>
              <w:pStyle w:val="TableParagraph"/>
              <w:spacing w:before="17"/>
              <w:ind w:left="46"/>
              <w:rPr>
                <w:sz w:val="24"/>
              </w:rPr>
            </w:pPr>
            <w:r>
              <w:rPr>
                <w:spacing w:val="-10"/>
                <w:sz w:val="24"/>
              </w:rPr>
              <w:t>5</w:t>
            </w:r>
          </w:p>
        </w:tc>
        <w:tc>
          <w:tcPr>
            <w:tcW w:w="1560" w:type="dxa"/>
          </w:tcPr>
          <w:p w:rsidR="00D51224" w:rsidRDefault="00953CB7">
            <w:pPr>
              <w:pStyle w:val="TableParagraph"/>
              <w:spacing w:before="17"/>
              <w:ind w:left="46"/>
              <w:rPr>
                <w:sz w:val="24"/>
              </w:rPr>
            </w:pPr>
            <w:r>
              <w:rPr>
                <w:spacing w:val="-2"/>
                <w:sz w:val="24"/>
              </w:rPr>
              <w:t>Зеленый</w:t>
            </w:r>
          </w:p>
        </w:tc>
        <w:tc>
          <w:tcPr>
            <w:tcW w:w="1812" w:type="dxa"/>
          </w:tcPr>
          <w:p w:rsidR="00D51224" w:rsidRDefault="00953CB7">
            <w:pPr>
              <w:pStyle w:val="TableParagraph"/>
              <w:spacing w:before="17"/>
              <w:ind w:left="46"/>
              <w:rPr>
                <w:sz w:val="24"/>
              </w:rPr>
            </w:pPr>
            <w:r>
              <w:rPr>
                <w:sz w:val="24"/>
              </w:rPr>
              <w:t>1600-1750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700 </w:t>
            </w:r>
            <w:r>
              <w:rPr>
                <w:spacing w:val="-5"/>
                <w:sz w:val="24"/>
              </w:rPr>
              <w:t>мм</w:t>
            </w:r>
          </w:p>
        </w:tc>
      </w:tr>
      <w:tr w:rsidR="00D51224">
        <w:trPr>
          <w:trHeight w:val="326"/>
        </w:trPr>
        <w:tc>
          <w:tcPr>
            <w:tcW w:w="2124" w:type="dxa"/>
            <w:vMerge/>
            <w:tcBorders>
              <w:top w:val="nil"/>
              <w:left w:val="single" w:sz="18" w:space="0" w:color="FFFFFF"/>
            </w:tcBorders>
          </w:tcPr>
          <w:p w:rsidR="00D51224" w:rsidRDefault="00D51224">
            <w:pPr>
              <w:rPr>
                <w:sz w:val="2"/>
                <w:szCs w:val="2"/>
              </w:rPr>
            </w:pPr>
          </w:p>
        </w:tc>
        <w:tc>
          <w:tcPr>
            <w:tcW w:w="1416" w:type="dxa"/>
          </w:tcPr>
          <w:p w:rsidR="00D51224" w:rsidRDefault="00953CB7">
            <w:pPr>
              <w:pStyle w:val="TableParagraph"/>
              <w:spacing w:before="17"/>
              <w:ind w:left="46"/>
              <w:rPr>
                <w:sz w:val="24"/>
              </w:rPr>
            </w:pPr>
            <w:r>
              <w:rPr>
                <w:spacing w:val="-10"/>
                <w:sz w:val="24"/>
              </w:rPr>
              <w:t>6</w:t>
            </w:r>
          </w:p>
        </w:tc>
        <w:tc>
          <w:tcPr>
            <w:tcW w:w="1560" w:type="dxa"/>
          </w:tcPr>
          <w:p w:rsidR="00D51224" w:rsidRDefault="00953CB7">
            <w:pPr>
              <w:pStyle w:val="TableParagraph"/>
              <w:spacing w:before="17"/>
              <w:ind w:left="46"/>
              <w:rPr>
                <w:sz w:val="24"/>
              </w:rPr>
            </w:pPr>
            <w:r>
              <w:rPr>
                <w:spacing w:val="-2"/>
                <w:sz w:val="24"/>
              </w:rPr>
              <w:t>Голубой</w:t>
            </w:r>
          </w:p>
        </w:tc>
        <w:tc>
          <w:tcPr>
            <w:tcW w:w="1812" w:type="dxa"/>
          </w:tcPr>
          <w:p w:rsidR="00D51224" w:rsidRDefault="00953CB7">
            <w:pPr>
              <w:pStyle w:val="TableParagraph"/>
              <w:spacing w:before="17"/>
              <w:ind w:left="46"/>
              <w:rPr>
                <w:sz w:val="24"/>
              </w:rPr>
            </w:pPr>
            <w:r>
              <w:rPr>
                <w:sz w:val="24"/>
              </w:rPr>
              <w:t>1750-1850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760 </w:t>
            </w:r>
            <w:r>
              <w:rPr>
                <w:spacing w:val="-5"/>
                <w:sz w:val="24"/>
              </w:rPr>
              <w:t>мм</w:t>
            </w:r>
          </w:p>
        </w:tc>
      </w:tr>
      <w:tr w:rsidR="00D51224">
        <w:trPr>
          <w:trHeight w:val="326"/>
        </w:trPr>
        <w:tc>
          <w:tcPr>
            <w:tcW w:w="2124" w:type="dxa"/>
            <w:vMerge w:val="restart"/>
            <w:tcBorders>
              <w:left w:val="single" w:sz="18" w:space="0" w:color="FFFFFF"/>
            </w:tcBorders>
          </w:tcPr>
          <w:p w:rsidR="00D51224" w:rsidRDefault="00D51224">
            <w:pPr>
              <w:pStyle w:val="TableParagraph"/>
              <w:rPr>
                <w:sz w:val="24"/>
              </w:rPr>
            </w:pPr>
          </w:p>
          <w:p w:rsidR="00D51224" w:rsidRDefault="00D51224">
            <w:pPr>
              <w:pStyle w:val="TableParagraph"/>
              <w:spacing w:before="36"/>
              <w:rPr>
                <w:sz w:val="24"/>
              </w:rPr>
            </w:pPr>
          </w:p>
          <w:p w:rsidR="00D51224" w:rsidRDefault="00953CB7">
            <w:pPr>
              <w:pStyle w:val="TableParagraph"/>
              <w:tabs>
                <w:tab w:val="left" w:pos="1015"/>
                <w:tab w:val="left" w:pos="1371"/>
              </w:tabs>
              <w:spacing w:before="1"/>
              <w:ind w:left="55" w:right="2"/>
              <w:rPr>
                <w:sz w:val="24"/>
              </w:rPr>
            </w:pPr>
            <w:r>
              <w:rPr>
                <w:spacing w:val="-2"/>
                <w:sz w:val="24"/>
              </w:rPr>
              <w:t>Стулья</w:t>
            </w:r>
            <w:r>
              <w:rPr>
                <w:sz w:val="24"/>
              </w:rPr>
              <w:tab/>
            </w:r>
            <w:r>
              <w:rPr>
                <w:spacing w:val="-10"/>
                <w:sz w:val="24"/>
              </w:rPr>
              <w:t>–</w:t>
            </w:r>
            <w:r>
              <w:rPr>
                <w:sz w:val="24"/>
              </w:rPr>
              <w:tab/>
            </w:r>
            <w:r>
              <w:rPr>
                <w:spacing w:val="-2"/>
                <w:sz w:val="24"/>
              </w:rPr>
              <w:t>высота сиденья</w:t>
            </w:r>
          </w:p>
        </w:tc>
        <w:tc>
          <w:tcPr>
            <w:tcW w:w="1416" w:type="dxa"/>
          </w:tcPr>
          <w:p w:rsidR="00D51224" w:rsidRDefault="00953CB7">
            <w:pPr>
              <w:pStyle w:val="TableParagraph"/>
              <w:spacing w:before="17"/>
              <w:ind w:left="46"/>
              <w:rPr>
                <w:sz w:val="24"/>
              </w:rPr>
            </w:pPr>
            <w:r>
              <w:rPr>
                <w:spacing w:val="-10"/>
                <w:sz w:val="24"/>
              </w:rPr>
              <w:t>2</w:t>
            </w:r>
          </w:p>
        </w:tc>
        <w:tc>
          <w:tcPr>
            <w:tcW w:w="1560" w:type="dxa"/>
          </w:tcPr>
          <w:p w:rsidR="00D51224" w:rsidRDefault="00953CB7">
            <w:pPr>
              <w:pStyle w:val="TableParagraph"/>
              <w:spacing w:before="17"/>
              <w:ind w:left="46"/>
              <w:rPr>
                <w:sz w:val="24"/>
              </w:rPr>
            </w:pPr>
            <w:r>
              <w:rPr>
                <w:spacing w:val="-2"/>
                <w:sz w:val="24"/>
              </w:rPr>
              <w:t>Фиолетовый</w:t>
            </w:r>
          </w:p>
        </w:tc>
        <w:tc>
          <w:tcPr>
            <w:tcW w:w="1812" w:type="dxa"/>
          </w:tcPr>
          <w:p w:rsidR="00D51224" w:rsidRDefault="00953CB7">
            <w:pPr>
              <w:pStyle w:val="TableParagraph"/>
              <w:spacing w:before="17"/>
              <w:ind w:left="46"/>
              <w:rPr>
                <w:sz w:val="24"/>
              </w:rPr>
            </w:pPr>
            <w:r>
              <w:rPr>
                <w:sz w:val="24"/>
              </w:rPr>
              <w:t>1150-1300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300 </w:t>
            </w:r>
            <w:r>
              <w:rPr>
                <w:spacing w:val="-5"/>
                <w:sz w:val="24"/>
              </w:rPr>
              <w:t>мм</w:t>
            </w:r>
          </w:p>
        </w:tc>
      </w:tr>
      <w:tr w:rsidR="00D51224">
        <w:trPr>
          <w:trHeight w:val="326"/>
        </w:trPr>
        <w:tc>
          <w:tcPr>
            <w:tcW w:w="2124" w:type="dxa"/>
            <w:vMerge/>
            <w:tcBorders>
              <w:top w:val="nil"/>
              <w:left w:val="single" w:sz="18" w:space="0" w:color="FFFFFF"/>
            </w:tcBorders>
          </w:tcPr>
          <w:p w:rsidR="00D51224" w:rsidRDefault="00D51224">
            <w:pPr>
              <w:rPr>
                <w:sz w:val="2"/>
                <w:szCs w:val="2"/>
              </w:rPr>
            </w:pPr>
          </w:p>
        </w:tc>
        <w:tc>
          <w:tcPr>
            <w:tcW w:w="1416" w:type="dxa"/>
          </w:tcPr>
          <w:p w:rsidR="00D51224" w:rsidRDefault="00953CB7">
            <w:pPr>
              <w:pStyle w:val="TableParagraph"/>
              <w:spacing w:before="17"/>
              <w:ind w:left="46"/>
              <w:rPr>
                <w:sz w:val="24"/>
              </w:rPr>
            </w:pPr>
            <w:r>
              <w:rPr>
                <w:spacing w:val="-10"/>
                <w:sz w:val="24"/>
              </w:rPr>
              <w:t>3</w:t>
            </w:r>
          </w:p>
        </w:tc>
        <w:tc>
          <w:tcPr>
            <w:tcW w:w="1560" w:type="dxa"/>
          </w:tcPr>
          <w:p w:rsidR="00D51224" w:rsidRDefault="00953CB7">
            <w:pPr>
              <w:pStyle w:val="TableParagraph"/>
              <w:spacing w:before="17"/>
              <w:ind w:left="46"/>
              <w:rPr>
                <w:sz w:val="24"/>
              </w:rPr>
            </w:pPr>
            <w:r>
              <w:rPr>
                <w:spacing w:val="-2"/>
                <w:sz w:val="24"/>
              </w:rPr>
              <w:t>Желтый</w:t>
            </w:r>
          </w:p>
        </w:tc>
        <w:tc>
          <w:tcPr>
            <w:tcW w:w="1812" w:type="dxa"/>
          </w:tcPr>
          <w:p w:rsidR="00D51224" w:rsidRDefault="00953CB7">
            <w:pPr>
              <w:pStyle w:val="TableParagraph"/>
              <w:spacing w:before="17"/>
              <w:ind w:left="46"/>
              <w:rPr>
                <w:sz w:val="24"/>
              </w:rPr>
            </w:pPr>
            <w:r>
              <w:rPr>
                <w:sz w:val="24"/>
              </w:rPr>
              <w:t>1300-1450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340 </w:t>
            </w:r>
            <w:r>
              <w:rPr>
                <w:spacing w:val="-5"/>
                <w:sz w:val="24"/>
              </w:rPr>
              <w:t>мм</w:t>
            </w:r>
          </w:p>
        </w:tc>
      </w:tr>
      <w:tr w:rsidR="00D51224">
        <w:trPr>
          <w:trHeight w:val="326"/>
        </w:trPr>
        <w:tc>
          <w:tcPr>
            <w:tcW w:w="2124" w:type="dxa"/>
            <w:vMerge/>
            <w:tcBorders>
              <w:top w:val="nil"/>
              <w:left w:val="single" w:sz="18" w:space="0" w:color="FFFFFF"/>
            </w:tcBorders>
          </w:tcPr>
          <w:p w:rsidR="00D51224" w:rsidRDefault="00D51224">
            <w:pPr>
              <w:rPr>
                <w:sz w:val="2"/>
                <w:szCs w:val="2"/>
              </w:rPr>
            </w:pPr>
          </w:p>
        </w:tc>
        <w:tc>
          <w:tcPr>
            <w:tcW w:w="1416" w:type="dxa"/>
          </w:tcPr>
          <w:p w:rsidR="00D51224" w:rsidRDefault="00953CB7">
            <w:pPr>
              <w:pStyle w:val="TableParagraph"/>
              <w:spacing w:before="17"/>
              <w:ind w:left="46"/>
              <w:rPr>
                <w:sz w:val="24"/>
              </w:rPr>
            </w:pPr>
            <w:r>
              <w:rPr>
                <w:spacing w:val="-10"/>
                <w:sz w:val="24"/>
              </w:rPr>
              <w:t>4</w:t>
            </w:r>
          </w:p>
        </w:tc>
        <w:tc>
          <w:tcPr>
            <w:tcW w:w="1560" w:type="dxa"/>
          </w:tcPr>
          <w:p w:rsidR="00D51224" w:rsidRDefault="00953CB7">
            <w:pPr>
              <w:pStyle w:val="TableParagraph"/>
              <w:spacing w:before="17"/>
              <w:ind w:left="46"/>
              <w:rPr>
                <w:sz w:val="24"/>
              </w:rPr>
            </w:pPr>
            <w:r>
              <w:rPr>
                <w:spacing w:val="-2"/>
                <w:sz w:val="24"/>
              </w:rPr>
              <w:t>Красный</w:t>
            </w:r>
          </w:p>
        </w:tc>
        <w:tc>
          <w:tcPr>
            <w:tcW w:w="1812" w:type="dxa"/>
          </w:tcPr>
          <w:p w:rsidR="00D51224" w:rsidRDefault="00953CB7">
            <w:pPr>
              <w:pStyle w:val="TableParagraph"/>
              <w:spacing w:before="17"/>
              <w:ind w:left="46"/>
              <w:rPr>
                <w:sz w:val="24"/>
              </w:rPr>
            </w:pPr>
            <w:r>
              <w:rPr>
                <w:sz w:val="24"/>
              </w:rPr>
              <w:t>1450-1600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380 </w:t>
            </w:r>
            <w:r>
              <w:rPr>
                <w:spacing w:val="-5"/>
                <w:sz w:val="24"/>
              </w:rPr>
              <w:t>мм</w:t>
            </w:r>
          </w:p>
        </w:tc>
      </w:tr>
      <w:tr w:rsidR="00D51224">
        <w:trPr>
          <w:trHeight w:val="325"/>
        </w:trPr>
        <w:tc>
          <w:tcPr>
            <w:tcW w:w="2124" w:type="dxa"/>
            <w:vMerge/>
            <w:tcBorders>
              <w:top w:val="nil"/>
              <w:left w:val="single" w:sz="18" w:space="0" w:color="FFFFFF"/>
            </w:tcBorders>
          </w:tcPr>
          <w:p w:rsidR="00D51224" w:rsidRDefault="00D51224">
            <w:pPr>
              <w:rPr>
                <w:sz w:val="2"/>
                <w:szCs w:val="2"/>
              </w:rPr>
            </w:pPr>
          </w:p>
        </w:tc>
        <w:tc>
          <w:tcPr>
            <w:tcW w:w="1416" w:type="dxa"/>
          </w:tcPr>
          <w:p w:rsidR="00D51224" w:rsidRDefault="00953CB7">
            <w:pPr>
              <w:pStyle w:val="TableParagraph"/>
              <w:spacing w:before="17"/>
              <w:ind w:left="46"/>
              <w:rPr>
                <w:sz w:val="24"/>
              </w:rPr>
            </w:pPr>
            <w:r>
              <w:rPr>
                <w:spacing w:val="-10"/>
                <w:sz w:val="24"/>
              </w:rPr>
              <w:t>5</w:t>
            </w:r>
          </w:p>
        </w:tc>
        <w:tc>
          <w:tcPr>
            <w:tcW w:w="1560" w:type="dxa"/>
          </w:tcPr>
          <w:p w:rsidR="00D51224" w:rsidRDefault="00953CB7">
            <w:pPr>
              <w:pStyle w:val="TableParagraph"/>
              <w:spacing w:before="17"/>
              <w:ind w:left="46"/>
              <w:rPr>
                <w:sz w:val="24"/>
              </w:rPr>
            </w:pPr>
            <w:r>
              <w:rPr>
                <w:spacing w:val="-2"/>
                <w:sz w:val="24"/>
              </w:rPr>
              <w:t>Зеленый</w:t>
            </w:r>
          </w:p>
        </w:tc>
        <w:tc>
          <w:tcPr>
            <w:tcW w:w="1812" w:type="dxa"/>
          </w:tcPr>
          <w:p w:rsidR="00D51224" w:rsidRDefault="00953CB7">
            <w:pPr>
              <w:pStyle w:val="TableParagraph"/>
              <w:spacing w:before="17"/>
              <w:ind w:left="46"/>
              <w:rPr>
                <w:sz w:val="24"/>
              </w:rPr>
            </w:pPr>
            <w:r>
              <w:rPr>
                <w:sz w:val="24"/>
              </w:rPr>
              <w:t>1600-1750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420 </w:t>
            </w:r>
            <w:r>
              <w:rPr>
                <w:spacing w:val="-5"/>
                <w:sz w:val="24"/>
              </w:rPr>
              <w:t>мм</w:t>
            </w:r>
          </w:p>
        </w:tc>
      </w:tr>
      <w:tr w:rsidR="00D51224">
        <w:trPr>
          <w:trHeight w:val="325"/>
        </w:trPr>
        <w:tc>
          <w:tcPr>
            <w:tcW w:w="2124" w:type="dxa"/>
            <w:vMerge/>
            <w:tcBorders>
              <w:top w:val="nil"/>
              <w:left w:val="single" w:sz="18" w:space="0" w:color="FFFFFF"/>
            </w:tcBorders>
          </w:tcPr>
          <w:p w:rsidR="00D51224" w:rsidRDefault="00D51224">
            <w:pPr>
              <w:rPr>
                <w:sz w:val="2"/>
                <w:szCs w:val="2"/>
              </w:rPr>
            </w:pPr>
          </w:p>
        </w:tc>
        <w:tc>
          <w:tcPr>
            <w:tcW w:w="1416" w:type="dxa"/>
          </w:tcPr>
          <w:p w:rsidR="00D51224" w:rsidRDefault="00953CB7">
            <w:pPr>
              <w:pStyle w:val="TableParagraph"/>
              <w:spacing w:before="17"/>
              <w:ind w:left="46"/>
              <w:rPr>
                <w:sz w:val="24"/>
              </w:rPr>
            </w:pPr>
            <w:r>
              <w:rPr>
                <w:spacing w:val="-10"/>
                <w:sz w:val="24"/>
              </w:rPr>
              <w:t>6</w:t>
            </w:r>
          </w:p>
        </w:tc>
        <w:tc>
          <w:tcPr>
            <w:tcW w:w="1560" w:type="dxa"/>
          </w:tcPr>
          <w:p w:rsidR="00D51224" w:rsidRDefault="00953CB7">
            <w:pPr>
              <w:pStyle w:val="TableParagraph"/>
              <w:spacing w:before="17"/>
              <w:ind w:left="46"/>
              <w:rPr>
                <w:sz w:val="24"/>
              </w:rPr>
            </w:pPr>
            <w:r>
              <w:rPr>
                <w:spacing w:val="-2"/>
                <w:sz w:val="24"/>
              </w:rPr>
              <w:t>Голубой</w:t>
            </w:r>
          </w:p>
        </w:tc>
        <w:tc>
          <w:tcPr>
            <w:tcW w:w="1812" w:type="dxa"/>
          </w:tcPr>
          <w:p w:rsidR="00D51224" w:rsidRDefault="00953CB7">
            <w:pPr>
              <w:pStyle w:val="TableParagraph"/>
              <w:spacing w:before="17"/>
              <w:ind w:left="46"/>
              <w:rPr>
                <w:sz w:val="24"/>
              </w:rPr>
            </w:pPr>
            <w:r>
              <w:rPr>
                <w:sz w:val="24"/>
              </w:rPr>
              <w:t>1750-1850</w:t>
            </w:r>
            <w:r>
              <w:rPr>
                <w:spacing w:val="-4"/>
                <w:sz w:val="24"/>
              </w:rPr>
              <w:t xml:space="preserve"> </w:t>
            </w:r>
            <w:r>
              <w:rPr>
                <w:spacing w:val="-5"/>
                <w:sz w:val="24"/>
              </w:rPr>
              <w:t>мм</w:t>
            </w:r>
          </w:p>
        </w:tc>
        <w:tc>
          <w:tcPr>
            <w:tcW w:w="2698" w:type="dxa"/>
          </w:tcPr>
          <w:p w:rsidR="00D51224" w:rsidRDefault="00953CB7">
            <w:pPr>
              <w:pStyle w:val="TableParagraph"/>
              <w:spacing w:before="17"/>
              <w:ind w:left="47"/>
              <w:rPr>
                <w:sz w:val="24"/>
              </w:rPr>
            </w:pPr>
            <w:r>
              <w:rPr>
                <w:sz w:val="24"/>
              </w:rPr>
              <w:t xml:space="preserve">460 </w:t>
            </w:r>
            <w:r>
              <w:rPr>
                <w:spacing w:val="-5"/>
                <w:sz w:val="24"/>
              </w:rPr>
              <w:t>мм</w:t>
            </w:r>
          </w:p>
        </w:tc>
      </w:tr>
    </w:tbl>
    <w:p w:rsidR="00D51224" w:rsidRDefault="00953CB7">
      <w:pPr>
        <w:pStyle w:val="a5"/>
        <w:numPr>
          <w:ilvl w:val="1"/>
          <w:numId w:val="2"/>
        </w:numPr>
        <w:tabs>
          <w:tab w:val="left" w:pos="923"/>
        </w:tabs>
        <w:ind w:left="423" w:right="145" w:firstLine="0"/>
        <w:jc w:val="both"/>
        <w:rPr>
          <w:color w:val="2D2D2D"/>
          <w:sz w:val="24"/>
        </w:rPr>
      </w:pPr>
      <w:r>
        <w:rPr>
          <w:color w:val="2D2D2D"/>
          <w:sz w:val="24"/>
        </w:rPr>
        <w:t>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w:t>
      </w:r>
      <w:r>
        <w:rPr>
          <w:color w:val="2D2D2D"/>
          <w:spacing w:val="52"/>
          <w:sz w:val="24"/>
        </w:rPr>
        <w:t xml:space="preserve">  </w:t>
      </w:r>
      <w:r>
        <w:rPr>
          <w:color w:val="2D2D2D"/>
          <w:sz w:val="24"/>
        </w:rPr>
        <w:t>освещения,</w:t>
      </w:r>
      <w:r>
        <w:rPr>
          <w:color w:val="2D2D2D"/>
          <w:spacing w:val="53"/>
          <w:sz w:val="24"/>
        </w:rPr>
        <w:t xml:space="preserve">  </w:t>
      </w:r>
      <w:r>
        <w:rPr>
          <w:color w:val="2D2D2D"/>
          <w:sz w:val="24"/>
        </w:rPr>
        <w:t>направленного</w:t>
      </w:r>
      <w:r>
        <w:rPr>
          <w:color w:val="2D2D2D"/>
          <w:spacing w:val="52"/>
          <w:sz w:val="24"/>
        </w:rPr>
        <w:t xml:space="preserve">  </w:t>
      </w:r>
      <w:r>
        <w:rPr>
          <w:color w:val="2D2D2D"/>
          <w:sz w:val="24"/>
        </w:rPr>
        <w:t>непосредственно</w:t>
      </w:r>
      <w:r>
        <w:rPr>
          <w:color w:val="2D2D2D"/>
          <w:spacing w:val="53"/>
          <w:sz w:val="24"/>
        </w:rPr>
        <w:t xml:space="preserve">  </w:t>
      </w:r>
      <w:r>
        <w:rPr>
          <w:color w:val="2D2D2D"/>
          <w:sz w:val="24"/>
        </w:rPr>
        <w:t>на</w:t>
      </w:r>
      <w:r>
        <w:rPr>
          <w:color w:val="2D2D2D"/>
          <w:spacing w:val="53"/>
          <w:sz w:val="24"/>
        </w:rPr>
        <w:t xml:space="preserve">  </w:t>
      </w:r>
      <w:r>
        <w:rPr>
          <w:color w:val="2D2D2D"/>
          <w:sz w:val="24"/>
        </w:rPr>
        <w:t>рабочее</w:t>
      </w:r>
      <w:r>
        <w:rPr>
          <w:color w:val="2D2D2D"/>
          <w:spacing w:val="53"/>
          <w:sz w:val="24"/>
        </w:rPr>
        <w:t xml:space="preserve">  </w:t>
      </w:r>
      <w:r>
        <w:rPr>
          <w:color w:val="2D2D2D"/>
          <w:sz w:val="24"/>
        </w:rPr>
        <w:t>поле.</w:t>
      </w:r>
      <w:r>
        <w:rPr>
          <w:color w:val="2D2D2D"/>
          <w:spacing w:val="52"/>
          <w:sz w:val="24"/>
        </w:rPr>
        <w:t xml:space="preserve">  </w:t>
      </w:r>
      <w:r>
        <w:rPr>
          <w:color w:val="2D2D2D"/>
          <w:spacing w:val="-5"/>
          <w:sz w:val="24"/>
        </w:rPr>
        <w:t>При</w:t>
      </w:r>
    </w:p>
    <w:p w:rsidR="00D51224" w:rsidRDefault="00D51224">
      <w:pPr>
        <w:pStyle w:val="a5"/>
        <w:rPr>
          <w:sz w:val="24"/>
        </w:rPr>
        <w:sectPr w:rsidR="00D51224">
          <w:pgSz w:w="11910" w:h="16840"/>
          <w:pgMar w:top="760" w:right="708" w:bottom="280" w:left="992" w:header="720" w:footer="720" w:gutter="0"/>
          <w:cols w:space="720"/>
        </w:sectPr>
      </w:pPr>
    </w:p>
    <w:p w:rsidR="00D51224" w:rsidRDefault="00953CB7">
      <w:pPr>
        <w:pStyle w:val="a3"/>
        <w:spacing w:before="68"/>
        <w:ind w:right="149"/>
        <w:jc w:val="both"/>
      </w:pPr>
      <w:r>
        <w:rPr>
          <w:noProof/>
          <w:lang w:eastAsia="ru-RU"/>
        </w:rPr>
        <w:lastRenderedPageBreak/>
        <mc:AlternateContent>
          <mc:Choice Requires="wps">
            <w:drawing>
              <wp:anchor distT="0" distB="0" distL="0" distR="0" simplePos="0" relativeHeight="15731200" behindDoc="0" locked="0" layoutInCell="1" allowOverlap="1">
                <wp:simplePos x="0" y="0"/>
                <wp:positionH relativeFrom="page">
                  <wp:posOffset>449580</wp:posOffset>
                </wp:positionH>
                <wp:positionV relativeFrom="page">
                  <wp:posOffset>8262619</wp:posOffset>
                </wp:positionV>
                <wp:extent cx="7620" cy="1752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60"/>
                              </a:lnTo>
                              <a:lnTo>
                                <a:pt x="7620" y="17526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BFA05E" id="Graphic 11" o:spid="_x0000_s1026" style="position:absolute;margin-left:35.4pt;margin-top:650.6pt;width:.6pt;height:13.8pt;z-index:15731200;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" path="m7620,l,,,175260r7620,l7620,xe" fillcolor="black" stroked="f">
                <v:path arrowok="t"/>
                <w10:wrap anchorx="page" anchory="page"/>
              </v:shape>
            </w:pict>
          </mc:Fallback>
        </mc:AlternateContent>
      </w:r>
      <w:r>
        <w:rPr>
          <w:color w:val="2D2D2D"/>
        </w:rPr>
        <w:t>использовании маркерной доски в кабинете географии цвет маркера должен быть контрастного цвета по отношению к цвету доски.</w:t>
      </w:r>
    </w:p>
    <w:p w:rsidR="00D51224" w:rsidRDefault="00953CB7">
      <w:pPr>
        <w:pStyle w:val="a5"/>
        <w:numPr>
          <w:ilvl w:val="1"/>
          <w:numId w:val="2"/>
        </w:numPr>
        <w:tabs>
          <w:tab w:val="left" w:pos="903"/>
        </w:tabs>
        <w:ind w:left="423" w:right="143" w:firstLine="0"/>
        <w:jc w:val="both"/>
        <w:rPr>
          <w:color w:val="2D2D2D"/>
          <w:sz w:val="24"/>
        </w:rPr>
      </w:pPr>
      <w:r>
        <w:rPr>
          <w:color w:val="2D2D2D"/>
          <w:sz w:val="24"/>
        </w:rPr>
        <w:t>Интерактивные доски, сенсорные экраны, информационные панели и иные средства отображения информации, а также компьютеры, ноутбуки, пл</w:t>
      </w:r>
      <w:r>
        <w:rPr>
          <w:color w:val="2D2D2D"/>
          <w:sz w:val="24"/>
        </w:rPr>
        <w:t>аншеты, моноблоки, иные электронные средства обучения (ЭСО) использовать в соответствии с инструкцией по эксплуатации и (или) техническим паспортом.</w:t>
      </w:r>
    </w:p>
    <w:p w:rsidR="00D51224" w:rsidRDefault="00953CB7">
      <w:pPr>
        <w:pStyle w:val="a5"/>
        <w:numPr>
          <w:ilvl w:val="1"/>
          <w:numId w:val="2"/>
        </w:numPr>
        <w:tabs>
          <w:tab w:val="left" w:pos="863"/>
        </w:tabs>
        <w:ind w:left="423" w:right="140" w:firstLine="0"/>
        <w:jc w:val="both"/>
        <w:rPr>
          <w:color w:val="2D2D2D"/>
          <w:sz w:val="24"/>
        </w:rPr>
      </w:pPr>
      <w:r>
        <w:rPr>
          <w:color w:val="2D2D2D"/>
          <w:sz w:val="24"/>
        </w:rPr>
        <w:t xml:space="preserve">Работа с ЭСО должна соответствовать гигиеническим нормативам, использование ЭСО осуществляться при наличии </w:t>
      </w:r>
      <w:r>
        <w:rPr>
          <w:color w:val="2D2D2D"/>
          <w:sz w:val="24"/>
        </w:rPr>
        <w:t>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D51224" w:rsidRDefault="00953CB7">
      <w:pPr>
        <w:pStyle w:val="a5"/>
        <w:numPr>
          <w:ilvl w:val="1"/>
          <w:numId w:val="2"/>
        </w:numPr>
        <w:tabs>
          <w:tab w:val="left" w:pos="895"/>
        </w:tabs>
        <w:ind w:left="423" w:right="142" w:firstLine="0"/>
        <w:jc w:val="both"/>
        <w:rPr>
          <w:color w:val="2D2D2D"/>
          <w:sz w:val="24"/>
        </w:rPr>
      </w:pPr>
      <w:r>
        <w:rPr>
          <w:color w:val="2D2D2D"/>
          <w:sz w:val="24"/>
        </w:rPr>
        <w:t>При использовании ЭСО с демонстрацией обучающих фильмов, п</w:t>
      </w:r>
      <w:r>
        <w:rPr>
          <w:color w:val="2D2D2D"/>
          <w:sz w:val="24"/>
        </w:rPr>
        <w:t>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географии, где используются ЭСО, должны быть оборудованы светорегулируемыми устройствами.</w:t>
      </w:r>
    </w:p>
    <w:p w:rsidR="00D51224" w:rsidRDefault="00953CB7">
      <w:pPr>
        <w:pStyle w:val="a5"/>
        <w:numPr>
          <w:ilvl w:val="1"/>
          <w:numId w:val="2"/>
        </w:numPr>
        <w:tabs>
          <w:tab w:val="left" w:pos="915"/>
        </w:tabs>
        <w:ind w:left="423" w:right="142" w:firstLine="0"/>
        <w:jc w:val="both"/>
        <w:rPr>
          <w:color w:val="2D2D2D"/>
          <w:sz w:val="24"/>
        </w:rPr>
      </w:pPr>
      <w:r>
        <w:rPr>
          <w:color w:val="2D2D2D"/>
          <w:sz w:val="24"/>
        </w:rPr>
        <w:t>При ис</w:t>
      </w:r>
      <w:r>
        <w:rPr>
          <w:color w:val="2D2D2D"/>
          <w:sz w:val="24"/>
        </w:rPr>
        <w:t>пользовании 2-х и более ЭСО суммарное время работы с ними не должно превышать максимума по одному из них.</w:t>
      </w:r>
    </w:p>
    <w:p w:rsidR="00D51224" w:rsidRDefault="00953CB7">
      <w:pPr>
        <w:pStyle w:val="a5"/>
        <w:numPr>
          <w:ilvl w:val="1"/>
          <w:numId w:val="2"/>
        </w:numPr>
        <w:tabs>
          <w:tab w:val="left" w:pos="907"/>
        </w:tabs>
        <w:ind w:left="423" w:right="150" w:firstLine="0"/>
        <w:jc w:val="both"/>
        <w:rPr>
          <w:color w:val="2D2D2D"/>
          <w:sz w:val="24"/>
        </w:rPr>
      </w:pPr>
      <w:r>
        <w:rPr>
          <w:color w:val="2D2D2D"/>
          <w:sz w:val="24"/>
        </w:rPr>
        <w:t>Не допускать одновременное использование обучающимися на занятиях более двух различных ЭСО (интерактивная доска и ноутбук, интерактивная доска и планш</w:t>
      </w:r>
      <w:r>
        <w:rPr>
          <w:color w:val="2D2D2D"/>
          <w:sz w:val="24"/>
        </w:rPr>
        <w:t>ет).</w:t>
      </w:r>
    </w:p>
    <w:p w:rsidR="00D51224" w:rsidRDefault="00953CB7">
      <w:pPr>
        <w:pStyle w:val="a5"/>
        <w:numPr>
          <w:ilvl w:val="1"/>
          <w:numId w:val="2"/>
        </w:numPr>
        <w:tabs>
          <w:tab w:val="left" w:pos="967"/>
        </w:tabs>
        <w:ind w:left="423" w:right="151" w:firstLine="0"/>
        <w:jc w:val="both"/>
        <w:rPr>
          <w:color w:val="2D2D2D"/>
          <w:sz w:val="24"/>
        </w:rPr>
      </w:pPr>
      <w:r>
        <w:rPr>
          <w:color w:val="2D2D2D"/>
          <w:sz w:val="24"/>
        </w:rPr>
        <w:t>Непрерывная и</w:t>
      </w:r>
      <w:r>
        <w:rPr>
          <w:color w:val="2D2D2D"/>
          <w:spacing w:val="-2"/>
          <w:sz w:val="24"/>
        </w:rPr>
        <w:t xml:space="preserve"> </w:t>
      </w:r>
      <w:r>
        <w:rPr>
          <w:color w:val="2D2D2D"/>
          <w:sz w:val="24"/>
        </w:rPr>
        <w:t>суммарная продолжительность</w:t>
      </w:r>
      <w:r>
        <w:rPr>
          <w:color w:val="2D2D2D"/>
          <w:spacing w:val="-3"/>
          <w:sz w:val="24"/>
        </w:rPr>
        <w:t xml:space="preserve"> </w:t>
      </w:r>
      <w:r>
        <w:rPr>
          <w:color w:val="2D2D2D"/>
          <w:sz w:val="24"/>
        </w:rPr>
        <w:t>использования различных типов</w:t>
      </w:r>
      <w:r>
        <w:rPr>
          <w:color w:val="2D2D2D"/>
          <w:spacing w:val="-3"/>
          <w:sz w:val="24"/>
        </w:rPr>
        <w:t xml:space="preserve"> </w:t>
      </w:r>
      <w:r>
        <w:rPr>
          <w:color w:val="2D2D2D"/>
          <w:sz w:val="24"/>
        </w:rPr>
        <w:t>ЭСО</w:t>
      </w:r>
      <w:r>
        <w:rPr>
          <w:color w:val="2D2D2D"/>
          <w:spacing w:val="-3"/>
          <w:sz w:val="24"/>
        </w:rPr>
        <w:t xml:space="preserve"> </w:t>
      </w:r>
      <w:r>
        <w:rPr>
          <w:color w:val="2D2D2D"/>
          <w:sz w:val="24"/>
        </w:rPr>
        <w:t>на занятиях должна соответствовать гигиеническим нормативам.</w:t>
      </w:r>
    </w:p>
    <w:p w:rsidR="00D51224" w:rsidRDefault="00953CB7">
      <w:pPr>
        <w:pStyle w:val="a5"/>
        <w:numPr>
          <w:ilvl w:val="1"/>
          <w:numId w:val="2"/>
        </w:numPr>
        <w:tabs>
          <w:tab w:val="left" w:pos="1003"/>
        </w:tabs>
        <w:ind w:left="423" w:right="145" w:firstLine="0"/>
        <w:jc w:val="both"/>
        <w:rPr>
          <w:color w:val="2D2D2D"/>
          <w:sz w:val="24"/>
        </w:rPr>
      </w:pPr>
      <w:r>
        <w:rPr>
          <w:color w:val="2D2D2D"/>
          <w:sz w:val="24"/>
        </w:rPr>
        <w:t xml:space="preserve">При использовании ЭСО с демонстрацией обучающих фильмов, программ или иной </w:t>
      </w:r>
      <w:r>
        <w:rPr>
          <w:color w:val="2D2D2D"/>
          <w:spacing w:val="-2"/>
          <w:sz w:val="24"/>
        </w:rPr>
        <w:t>информации, предусматривающих ее фиксац</w:t>
      </w:r>
      <w:r>
        <w:rPr>
          <w:color w:val="2D2D2D"/>
          <w:spacing w:val="-2"/>
          <w:sz w:val="24"/>
        </w:rPr>
        <w:t xml:space="preserve">ию в тетрадях, продолжительность непрерывного </w:t>
      </w:r>
      <w:r>
        <w:rPr>
          <w:color w:val="2D2D2D"/>
          <w:sz w:val="24"/>
        </w:rPr>
        <w:t>использования экрана не должна превышать 15 минут.</w:t>
      </w:r>
    </w:p>
    <w:p w:rsidR="00D51224" w:rsidRDefault="00953CB7">
      <w:pPr>
        <w:pStyle w:val="a5"/>
        <w:numPr>
          <w:ilvl w:val="1"/>
          <w:numId w:val="2"/>
        </w:numPr>
        <w:tabs>
          <w:tab w:val="left" w:pos="987"/>
        </w:tabs>
        <w:ind w:left="423" w:right="144" w:firstLine="0"/>
        <w:jc w:val="both"/>
        <w:rPr>
          <w:color w:val="2D2D2D"/>
          <w:sz w:val="24"/>
        </w:rPr>
      </w:pPr>
      <w:r>
        <w:rPr>
          <w:color w:val="2D2D2D"/>
          <w:sz w:val="24"/>
        </w:rPr>
        <w:t>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rsidR="00D51224" w:rsidRDefault="00953CB7">
      <w:pPr>
        <w:pStyle w:val="a5"/>
        <w:numPr>
          <w:ilvl w:val="1"/>
          <w:numId w:val="2"/>
        </w:numPr>
        <w:tabs>
          <w:tab w:val="left" w:pos="999"/>
        </w:tabs>
        <w:spacing w:after="59"/>
        <w:ind w:left="423" w:right="145" w:firstLine="0"/>
        <w:jc w:val="both"/>
        <w:rPr>
          <w:color w:val="2D2D2D"/>
          <w:sz w:val="24"/>
        </w:rPr>
      </w:pPr>
      <w:r>
        <w:rPr>
          <w:color w:val="2D2D2D"/>
          <w:sz w:val="24"/>
        </w:rPr>
        <w:t>Не превышать общую продолжительность использования ЭСО на уроке географии и суммарно в день в школе:</w:t>
      </w:r>
    </w:p>
    <w:tbl>
      <w:tblPr>
        <w:tblStyle w:val="TableNormal"/>
        <w:tblW w:w="0" w:type="auto"/>
        <w:tblInd w:w="429" w:type="dxa"/>
        <w:tblLayout w:type="fixed"/>
        <w:tblLook w:val="01E0" w:firstRow="1" w:lastRow="1" w:firstColumn="1" w:lastColumn="1" w:noHBand="0" w:noVBand="0"/>
      </w:tblPr>
      <w:tblGrid>
        <w:gridCol w:w="2556"/>
        <w:gridCol w:w="1529"/>
        <w:gridCol w:w="2144"/>
        <w:gridCol w:w="3422"/>
      </w:tblGrid>
      <w:tr w:rsidR="00D51224">
        <w:trPr>
          <w:trHeight w:val="574"/>
        </w:trPr>
        <w:tc>
          <w:tcPr>
            <w:tcW w:w="2556" w:type="dxa"/>
          </w:tcPr>
          <w:p w:rsidR="00D51224" w:rsidRDefault="00953CB7">
            <w:pPr>
              <w:pStyle w:val="TableParagraph"/>
              <w:ind w:left="50"/>
              <w:rPr>
                <w:b/>
                <w:sz w:val="24"/>
              </w:rPr>
            </w:pPr>
            <w:r>
              <w:rPr>
                <w:b/>
                <w:spacing w:val="-2"/>
                <w:sz w:val="24"/>
              </w:rPr>
              <w:t>Электронные</w:t>
            </w:r>
            <w:r>
              <w:rPr>
                <w:b/>
                <w:spacing w:val="-11"/>
                <w:sz w:val="24"/>
              </w:rPr>
              <w:t xml:space="preserve"> </w:t>
            </w:r>
            <w:r>
              <w:rPr>
                <w:b/>
                <w:spacing w:val="-2"/>
                <w:sz w:val="24"/>
              </w:rPr>
              <w:t>средства обучения</w:t>
            </w:r>
          </w:p>
        </w:tc>
        <w:tc>
          <w:tcPr>
            <w:tcW w:w="1529" w:type="dxa"/>
          </w:tcPr>
          <w:p w:rsidR="00D51224" w:rsidRDefault="00953CB7">
            <w:pPr>
              <w:pStyle w:val="TableParagraph"/>
              <w:spacing w:before="126"/>
              <w:ind w:left="30"/>
              <w:rPr>
                <w:b/>
                <w:sz w:val="24"/>
              </w:rPr>
            </w:pPr>
            <w:r>
              <w:rPr>
                <w:b/>
                <w:spacing w:val="-2"/>
                <w:sz w:val="24"/>
              </w:rPr>
              <w:t>Классы</w:t>
            </w:r>
          </w:p>
        </w:tc>
        <w:tc>
          <w:tcPr>
            <w:tcW w:w="2144" w:type="dxa"/>
          </w:tcPr>
          <w:p w:rsidR="00D51224" w:rsidRDefault="00953CB7">
            <w:pPr>
              <w:pStyle w:val="TableParagraph"/>
              <w:ind w:left="161"/>
              <w:rPr>
                <w:b/>
                <w:sz w:val="24"/>
              </w:rPr>
            </w:pPr>
            <w:r>
              <w:rPr>
                <w:b/>
                <w:sz w:val="24"/>
              </w:rPr>
              <w:t xml:space="preserve">На уроке, мин, не </w:t>
            </w:r>
            <w:r>
              <w:rPr>
                <w:b/>
                <w:spacing w:val="-4"/>
                <w:sz w:val="24"/>
              </w:rPr>
              <w:t>более</w:t>
            </w:r>
          </w:p>
        </w:tc>
        <w:tc>
          <w:tcPr>
            <w:tcW w:w="3422" w:type="dxa"/>
          </w:tcPr>
          <w:p w:rsidR="00D51224" w:rsidRDefault="00953CB7">
            <w:pPr>
              <w:pStyle w:val="TableParagraph"/>
              <w:ind w:left="29"/>
              <w:rPr>
                <w:b/>
                <w:sz w:val="24"/>
              </w:rPr>
            </w:pPr>
            <w:r>
              <w:rPr>
                <w:b/>
                <w:sz w:val="24"/>
              </w:rPr>
              <w:t>Суммарно</w:t>
            </w:r>
            <w:r>
              <w:rPr>
                <w:b/>
                <w:spacing w:val="80"/>
                <w:sz w:val="24"/>
              </w:rPr>
              <w:t xml:space="preserve"> </w:t>
            </w:r>
            <w:r>
              <w:rPr>
                <w:b/>
                <w:sz w:val="24"/>
              </w:rPr>
              <w:t>в</w:t>
            </w:r>
            <w:r>
              <w:rPr>
                <w:b/>
                <w:spacing w:val="80"/>
                <w:sz w:val="24"/>
              </w:rPr>
              <w:t xml:space="preserve"> </w:t>
            </w:r>
            <w:r>
              <w:rPr>
                <w:b/>
                <w:sz w:val="24"/>
              </w:rPr>
              <w:t>день</w:t>
            </w:r>
            <w:r>
              <w:rPr>
                <w:b/>
                <w:spacing w:val="80"/>
                <w:sz w:val="24"/>
              </w:rPr>
              <w:t xml:space="preserve"> </w:t>
            </w:r>
            <w:r>
              <w:rPr>
                <w:b/>
                <w:sz w:val="24"/>
              </w:rPr>
              <w:t>в</w:t>
            </w:r>
            <w:r>
              <w:rPr>
                <w:b/>
                <w:spacing w:val="80"/>
                <w:sz w:val="24"/>
              </w:rPr>
              <w:t xml:space="preserve"> </w:t>
            </w:r>
            <w:r>
              <w:rPr>
                <w:b/>
                <w:sz w:val="24"/>
              </w:rPr>
              <w:t>школе, мин, не более</w:t>
            </w:r>
          </w:p>
        </w:tc>
      </w:tr>
      <w:tr w:rsidR="00D51224">
        <w:trPr>
          <w:trHeight w:val="333"/>
        </w:trPr>
        <w:tc>
          <w:tcPr>
            <w:tcW w:w="2556" w:type="dxa"/>
            <w:vMerge w:val="restart"/>
          </w:tcPr>
          <w:p w:rsidR="00D51224" w:rsidRDefault="00953CB7">
            <w:pPr>
              <w:pStyle w:val="TableParagraph"/>
              <w:spacing w:before="191"/>
              <w:ind w:left="50"/>
              <w:rPr>
                <w:sz w:val="24"/>
              </w:rPr>
            </w:pPr>
            <w:r>
              <w:rPr>
                <w:sz w:val="24"/>
              </w:rPr>
              <w:t>Интерактивная</w:t>
            </w:r>
            <w:r>
              <w:rPr>
                <w:spacing w:val="-8"/>
                <w:sz w:val="24"/>
              </w:rPr>
              <w:t xml:space="preserve"> </w:t>
            </w:r>
            <w:r>
              <w:rPr>
                <w:spacing w:val="-4"/>
                <w:sz w:val="24"/>
              </w:rPr>
              <w:t>доска</w:t>
            </w:r>
          </w:p>
        </w:tc>
        <w:tc>
          <w:tcPr>
            <w:tcW w:w="1529" w:type="dxa"/>
          </w:tcPr>
          <w:p w:rsidR="00D51224" w:rsidRDefault="00953CB7">
            <w:pPr>
              <w:pStyle w:val="TableParagraph"/>
              <w:spacing w:before="23"/>
              <w:ind w:left="30"/>
              <w:rPr>
                <w:sz w:val="24"/>
              </w:rPr>
            </w:pPr>
            <w:r>
              <w:rPr>
                <w:sz w:val="24"/>
              </w:rPr>
              <w:t>5-9</w:t>
            </w:r>
            <w:r>
              <w:rPr>
                <w:spacing w:val="-4"/>
                <w:sz w:val="24"/>
              </w:rPr>
              <w:t xml:space="preserve"> </w:t>
            </w:r>
            <w:r>
              <w:rPr>
                <w:spacing w:val="-2"/>
                <w:sz w:val="24"/>
              </w:rPr>
              <w:t>классы</w:t>
            </w:r>
          </w:p>
        </w:tc>
        <w:tc>
          <w:tcPr>
            <w:tcW w:w="2144" w:type="dxa"/>
          </w:tcPr>
          <w:p w:rsidR="00D51224" w:rsidRDefault="00953CB7">
            <w:pPr>
              <w:pStyle w:val="TableParagraph"/>
              <w:spacing w:before="23"/>
              <w:ind w:left="161"/>
              <w:rPr>
                <w:sz w:val="24"/>
              </w:rPr>
            </w:pPr>
            <w:r>
              <w:rPr>
                <w:spacing w:val="-5"/>
                <w:sz w:val="24"/>
              </w:rPr>
              <w:t>30</w:t>
            </w:r>
          </w:p>
        </w:tc>
        <w:tc>
          <w:tcPr>
            <w:tcW w:w="3422" w:type="dxa"/>
          </w:tcPr>
          <w:p w:rsidR="00D51224" w:rsidRDefault="00953CB7">
            <w:pPr>
              <w:pStyle w:val="TableParagraph"/>
              <w:spacing w:before="23"/>
              <w:ind w:left="29"/>
              <w:rPr>
                <w:sz w:val="24"/>
              </w:rPr>
            </w:pPr>
            <w:r>
              <w:rPr>
                <w:spacing w:val="-5"/>
                <w:sz w:val="24"/>
              </w:rPr>
              <w:t>100</w:t>
            </w:r>
          </w:p>
        </w:tc>
      </w:tr>
      <w:tr w:rsidR="00D51224">
        <w:trPr>
          <w:trHeight w:val="336"/>
        </w:trPr>
        <w:tc>
          <w:tcPr>
            <w:tcW w:w="2556" w:type="dxa"/>
            <w:vMerge/>
            <w:tcBorders>
              <w:top w:val="nil"/>
            </w:tcBorders>
          </w:tcPr>
          <w:p w:rsidR="00D51224" w:rsidRDefault="00D51224">
            <w:pPr>
              <w:rPr>
                <w:sz w:val="2"/>
                <w:szCs w:val="2"/>
              </w:rPr>
            </w:pPr>
          </w:p>
        </w:tc>
        <w:tc>
          <w:tcPr>
            <w:tcW w:w="1529" w:type="dxa"/>
          </w:tcPr>
          <w:p w:rsidR="00D51224" w:rsidRDefault="00953CB7">
            <w:pPr>
              <w:pStyle w:val="TableParagraph"/>
              <w:spacing w:before="25"/>
              <w:ind w:left="30"/>
              <w:rPr>
                <w:sz w:val="24"/>
              </w:rPr>
            </w:pPr>
            <w:r>
              <w:rPr>
                <w:sz w:val="24"/>
              </w:rPr>
              <w:t>10-11</w:t>
            </w:r>
            <w:r>
              <w:rPr>
                <w:spacing w:val="-6"/>
                <w:sz w:val="24"/>
              </w:rPr>
              <w:t xml:space="preserve"> </w:t>
            </w:r>
            <w:r>
              <w:rPr>
                <w:spacing w:val="-2"/>
                <w:sz w:val="24"/>
              </w:rPr>
              <w:t>классы</w:t>
            </w:r>
          </w:p>
        </w:tc>
        <w:tc>
          <w:tcPr>
            <w:tcW w:w="2144" w:type="dxa"/>
          </w:tcPr>
          <w:p w:rsidR="00D51224" w:rsidRDefault="00953CB7">
            <w:pPr>
              <w:pStyle w:val="TableParagraph"/>
              <w:spacing w:before="25"/>
              <w:ind w:left="161"/>
              <w:rPr>
                <w:sz w:val="24"/>
              </w:rPr>
            </w:pPr>
            <w:r>
              <w:rPr>
                <w:spacing w:val="-5"/>
                <w:sz w:val="24"/>
              </w:rPr>
              <w:t>30</w:t>
            </w:r>
          </w:p>
        </w:tc>
        <w:tc>
          <w:tcPr>
            <w:tcW w:w="3422" w:type="dxa"/>
          </w:tcPr>
          <w:p w:rsidR="00D51224" w:rsidRDefault="00953CB7">
            <w:pPr>
              <w:pStyle w:val="TableParagraph"/>
              <w:spacing w:before="25"/>
              <w:ind w:left="29"/>
              <w:rPr>
                <w:sz w:val="24"/>
              </w:rPr>
            </w:pPr>
            <w:r>
              <w:rPr>
                <w:spacing w:val="-5"/>
                <w:sz w:val="24"/>
              </w:rPr>
              <w:t>120</w:t>
            </w:r>
          </w:p>
        </w:tc>
      </w:tr>
      <w:tr w:rsidR="00D51224">
        <w:trPr>
          <w:trHeight w:val="335"/>
        </w:trPr>
        <w:tc>
          <w:tcPr>
            <w:tcW w:w="2556" w:type="dxa"/>
            <w:vMerge w:val="restart"/>
          </w:tcPr>
          <w:p w:rsidR="00D51224" w:rsidRDefault="00953CB7">
            <w:pPr>
              <w:pStyle w:val="TableParagraph"/>
              <w:spacing w:before="193"/>
              <w:ind w:left="50"/>
              <w:rPr>
                <w:sz w:val="24"/>
              </w:rPr>
            </w:pPr>
            <w:r>
              <w:rPr>
                <w:sz w:val="24"/>
              </w:rPr>
              <w:t>Интерактивная</w:t>
            </w:r>
            <w:r>
              <w:rPr>
                <w:spacing w:val="-6"/>
                <w:sz w:val="24"/>
              </w:rPr>
              <w:t xml:space="preserve"> </w:t>
            </w:r>
            <w:r>
              <w:rPr>
                <w:spacing w:val="-2"/>
                <w:sz w:val="24"/>
              </w:rPr>
              <w:t>панель</w:t>
            </w:r>
          </w:p>
        </w:tc>
        <w:tc>
          <w:tcPr>
            <w:tcW w:w="1529" w:type="dxa"/>
          </w:tcPr>
          <w:p w:rsidR="00D51224" w:rsidRDefault="00953CB7">
            <w:pPr>
              <w:pStyle w:val="TableParagraph"/>
              <w:spacing w:before="25"/>
              <w:ind w:left="30"/>
              <w:rPr>
                <w:sz w:val="24"/>
              </w:rPr>
            </w:pPr>
            <w:r>
              <w:rPr>
                <w:sz w:val="24"/>
              </w:rPr>
              <w:t>5-6</w:t>
            </w:r>
            <w:r>
              <w:rPr>
                <w:spacing w:val="-4"/>
                <w:sz w:val="24"/>
              </w:rPr>
              <w:t xml:space="preserve"> </w:t>
            </w:r>
            <w:r>
              <w:rPr>
                <w:spacing w:val="-2"/>
                <w:sz w:val="24"/>
              </w:rPr>
              <w:t>классы</w:t>
            </w:r>
          </w:p>
        </w:tc>
        <w:tc>
          <w:tcPr>
            <w:tcW w:w="2144" w:type="dxa"/>
          </w:tcPr>
          <w:p w:rsidR="00D51224" w:rsidRDefault="00953CB7">
            <w:pPr>
              <w:pStyle w:val="TableParagraph"/>
              <w:spacing w:before="25"/>
              <w:ind w:left="161"/>
              <w:rPr>
                <w:sz w:val="24"/>
              </w:rPr>
            </w:pPr>
            <w:r>
              <w:rPr>
                <w:spacing w:val="-5"/>
                <w:sz w:val="24"/>
              </w:rPr>
              <w:t>20</w:t>
            </w:r>
          </w:p>
        </w:tc>
        <w:tc>
          <w:tcPr>
            <w:tcW w:w="3422" w:type="dxa"/>
          </w:tcPr>
          <w:p w:rsidR="00D51224" w:rsidRDefault="00953CB7">
            <w:pPr>
              <w:pStyle w:val="TableParagraph"/>
              <w:spacing w:before="25"/>
              <w:ind w:left="29"/>
              <w:rPr>
                <w:sz w:val="24"/>
              </w:rPr>
            </w:pPr>
            <w:r>
              <w:rPr>
                <w:spacing w:val="-5"/>
                <w:sz w:val="24"/>
              </w:rPr>
              <w:t>80</w:t>
            </w:r>
          </w:p>
        </w:tc>
      </w:tr>
      <w:tr w:rsidR="00D51224">
        <w:trPr>
          <w:trHeight w:val="335"/>
        </w:trPr>
        <w:tc>
          <w:tcPr>
            <w:tcW w:w="2556" w:type="dxa"/>
            <w:vMerge/>
            <w:tcBorders>
              <w:top w:val="nil"/>
            </w:tcBorders>
          </w:tcPr>
          <w:p w:rsidR="00D51224" w:rsidRDefault="00D51224">
            <w:pPr>
              <w:rPr>
                <w:sz w:val="2"/>
                <w:szCs w:val="2"/>
              </w:rPr>
            </w:pPr>
          </w:p>
        </w:tc>
        <w:tc>
          <w:tcPr>
            <w:tcW w:w="1529" w:type="dxa"/>
          </w:tcPr>
          <w:p w:rsidR="00D51224" w:rsidRDefault="00953CB7">
            <w:pPr>
              <w:pStyle w:val="TableParagraph"/>
              <w:spacing w:before="25"/>
              <w:ind w:left="30"/>
              <w:rPr>
                <w:sz w:val="24"/>
              </w:rPr>
            </w:pPr>
            <w:r>
              <w:rPr>
                <w:sz w:val="24"/>
              </w:rPr>
              <w:t>7-11</w:t>
            </w:r>
            <w:r>
              <w:rPr>
                <w:spacing w:val="-6"/>
                <w:sz w:val="24"/>
              </w:rPr>
              <w:t xml:space="preserve"> </w:t>
            </w:r>
            <w:r>
              <w:rPr>
                <w:spacing w:val="-2"/>
                <w:sz w:val="24"/>
              </w:rPr>
              <w:t>классы</w:t>
            </w:r>
          </w:p>
        </w:tc>
        <w:tc>
          <w:tcPr>
            <w:tcW w:w="2144" w:type="dxa"/>
          </w:tcPr>
          <w:p w:rsidR="00D51224" w:rsidRDefault="00953CB7">
            <w:pPr>
              <w:pStyle w:val="TableParagraph"/>
              <w:spacing w:before="25"/>
              <w:ind w:left="161"/>
              <w:rPr>
                <w:sz w:val="24"/>
              </w:rPr>
            </w:pPr>
            <w:r>
              <w:rPr>
                <w:spacing w:val="-5"/>
                <w:sz w:val="24"/>
              </w:rPr>
              <w:t>25</w:t>
            </w:r>
          </w:p>
        </w:tc>
        <w:tc>
          <w:tcPr>
            <w:tcW w:w="3422" w:type="dxa"/>
          </w:tcPr>
          <w:p w:rsidR="00D51224" w:rsidRDefault="00953CB7">
            <w:pPr>
              <w:pStyle w:val="TableParagraph"/>
              <w:spacing w:before="25"/>
              <w:ind w:left="29"/>
              <w:rPr>
                <w:sz w:val="24"/>
              </w:rPr>
            </w:pPr>
            <w:r>
              <w:rPr>
                <w:spacing w:val="-5"/>
                <w:sz w:val="24"/>
              </w:rPr>
              <w:t>100</w:t>
            </w:r>
          </w:p>
        </w:tc>
      </w:tr>
      <w:tr w:rsidR="00D51224">
        <w:trPr>
          <w:trHeight w:val="336"/>
        </w:trPr>
        <w:tc>
          <w:tcPr>
            <w:tcW w:w="2556" w:type="dxa"/>
            <w:vMerge w:val="restart"/>
          </w:tcPr>
          <w:p w:rsidR="00D51224" w:rsidRDefault="00953CB7">
            <w:pPr>
              <w:pStyle w:val="TableParagraph"/>
              <w:spacing w:before="193"/>
              <w:ind w:left="50"/>
              <w:rPr>
                <w:sz w:val="24"/>
              </w:rPr>
            </w:pPr>
            <w:r>
              <w:rPr>
                <w:spacing w:val="-2"/>
                <w:sz w:val="24"/>
              </w:rPr>
              <w:t>Ноутбук</w:t>
            </w:r>
          </w:p>
        </w:tc>
        <w:tc>
          <w:tcPr>
            <w:tcW w:w="1529" w:type="dxa"/>
          </w:tcPr>
          <w:p w:rsidR="00D51224" w:rsidRDefault="00953CB7">
            <w:pPr>
              <w:pStyle w:val="TableParagraph"/>
              <w:spacing w:before="25"/>
              <w:ind w:left="30"/>
              <w:rPr>
                <w:sz w:val="24"/>
              </w:rPr>
            </w:pPr>
            <w:r>
              <w:rPr>
                <w:sz w:val="24"/>
              </w:rPr>
              <w:t>5-9</w:t>
            </w:r>
            <w:r>
              <w:rPr>
                <w:spacing w:val="-4"/>
                <w:sz w:val="24"/>
              </w:rPr>
              <w:t xml:space="preserve"> </w:t>
            </w:r>
            <w:r>
              <w:rPr>
                <w:spacing w:val="-2"/>
                <w:sz w:val="24"/>
              </w:rPr>
              <w:t>классы</w:t>
            </w:r>
          </w:p>
        </w:tc>
        <w:tc>
          <w:tcPr>
            <w:tcW w:w="2144" w:type="dxa"/>
          </w:tcPr>
          <w:p w:rsidR="00D51224" w:rsidRDefault="00953CB7">
            <w:pPr>
              <w:pStyle w:val="TableParagraph"/>
              <w:spacing w:before="25"/>
              <w:ind w:left="161"/>
              <w:rPr>
                <w:sz w:val="24"/>
              </w:rPr>
            </w:pPr>
            <w:r>
              <w:rPr>
                <w:spacing w:val="-5"/>
                <w:sz w:val="24"/>
              </w:rPr>
              <w:t>30</w:t>
            </w:r>
          </w:p>
        </w:tc>
        <w:tc>
          <w:tcPr>
            <w:tcW w:w="3422" w:type="dxa"/>
          </w:tcPr>
          <w:p w:rsidR="00D51224" w:rsidRDefault="00953CB7">
            <w:pPr>
              <w:pStyle w:val="TableParagraph"/>
              <w:spacing w:before="25"/>
              <w:ind w:left="29"/>
              <w:rPr>
                <w:sz w:val="24"/>
              </w:rPr>
            </w:pPr>
            <w:r>
              <w:rPr>
                <w:spacing w:val="-5"/>
                <w:sz w:val="24"/>
              </w:rPr>
              <w:t>60</w:t>
            </w:r>
          </w:p>
        </w:tc>
      </w:tr>
      <w:tr w:rsidR="00D51224">
        <w:trPr>
          <w:trHeight w:val="335"/>
        </w:trPr>
        <w:tc>
          <w:tcPr>
            <w:tcW w:w="2556" w:type="dxa"/>
            <w:vMerge/>
            <w:tcBorders>
              <w:top w:val="nil"/>
            </w:tcBorders>
          </w:tcPr>
          <w:p w:rsidR="00D51224" w:rsidRDefault="00D51224">
            <w:pPr>
              <w:rPr>
                <w:sz w:val="2"/>
                <w:szCs w:val="2"/>
              </w:rPr>
            </w:pPr>
          </w:p>
        </w:tc>
        <w:tc>
          <w:tcPr>
            <w:tcW w:w="1529" w:type="dxa"/>
          </w:tcPr>
          <w:p w:rsidR="00D51224" w:rsidRDefault="00953CB7">
            <w:pPr>
              <w:pStyle w:val="TableParagraph"/>
              <w:spacing w:before="25"/>
              <w:ind w:left="30"/>
              <w:rPr>
                <w:sz w:val="24"/>
              </w:rPr>
            </w:pPr>
            <w:r>
              <w:rPr>
                <w:sz w:val="24"/>
              </w:rPr>
              <w:t>10-11</w:t>
            </w:r>
            <w:r>
              <w:rPr>
                <w:spacing w:val="-6"/>
                <w:sz w:val="24"/>
              </w:rPr>
              <w:t xml:space="preserve"> </w:t>
            </w:r>
            <w:r>
              <w:rPr>
                <w:spacing w:val="-2"/>
                <w:sz w:val="24"/>
              </w:rPr>
              <w:t>классы</w:t>
            </w:r>
          </w:p>
        </w:tc>
        <w:tc>
          <w:tcPr>
            <w:tcW w:w="2144" w:type="dxa"/>
          </w:tcPr>
          <w:p w:rsidR="00D51224" w:rsidRDefault="00953CB7">
            <w:pPr>
              <w:pStyle w:val="TableParagraph"/>
              <w:spacing w:before="25"/>
              <w:ind w:left="161"/>
              <w:rPr>
                <w:sz w:val="24"/>
              </w:rPr>
            </w:pPr>
            <w:r>
              <w:rPr>
                <w:spacing w:val="-5"/>
                <w:sz w:val="24"/>
              </w:rPr>
              <w:t>35</w:t>
            </w:r>
          </w:p>
        </w:tc>
        <w:tc>
          <w:tcPr>
            <w:tcW w:w="3422" w:type="dxa"/>
          </w:tcPr>
          <w:p w:rsidR="00D51224" w:rsidRDefault="00953CB7">
            <w:pPr>
              <w:pStyle w:val="TableParagraph"/>
              <w:spacing w:before="25"/>
              <w:ind w:left="29"/>
              <w:rPr>
                <w:sz w:val="24"/>
              </w:rPr>
            </w:pPr>
            <w:r>
              <w:rPr>
                <w:spacing w:val="-5"/>
                <w:sz w:val="24"/>
              </w:rPr>
              <w:t>70</w:t>
            </w:r>
          </w:p>
        </w:tc>
      </w:tr>
      <w:tr w:rsidR="00D51224">
        <w:trPr>
          <w:trHeight w:val="336"/>
        </w:trPr>
        <w:tc>
          <w:tcPr>
            <w:tcW w:w="2556" w:type="dxa"/>
            <w:vMerge w:val="restart"/>
          </w:tcPr>
          <w:p w:rsidR="00D51224" w:rsidRDefault="00953CB7">
            <w:pPr>
              <w:pStyle w:val="TableParagraph"/>
              <w:spacing w:before="193"/>
              <w:ind w:left="50"/>
              <w:rPr>
                <w:sz w:val="24"/>
              </w:rPr>
            </w:pPr>
            <w:r>
              <w:rPr>
                <w:spacing w:val="-2"/>
                <w:sz w:val="24"/>
              </w:rPr>
              <w:t>Планшет</w:t>
            </w:r>
          </w:p>
        </w:tc>
        <w:tc>
          <w:tcPr>
            <w:tcW w:w="1529" w:type="dxa"/>
          </w:tcPr>
          <w:p w:rsidR="00D51224" w:rsidRDefault="00953CB7">
            <w:pPr>
              <w:pStyle w:val="TableParagraph"/>
              <w:spacing w:before="25"/>
              <w:ind w:left="30"/>
              <w:rPr>
                <w:sz w:val="24"/>
              </w:rPr>
            </w:pPr>
            <w:r>
              <w:rPr>
                <w:sz w:val="24"/>
              </w:rPr>
              <w:t>5-9</w:t>
            </w:r>
            <w:r>
              <w:rPr>
                <w:spacing w:val="-4"/>
                <w:sz w:val="24"/>
              </w:rPr>
              <w:t xml:space="preserve"> </w:t>
            </w:r>
            <w:r>
              <w:rPr>
                <w:spacing w:val="-2"/>
                <w:sz w:val="24"/>
              </w:rPr>
              <w:t>классы</w:t>
            </w:r>
          </w:p>
        </w:tc>
        <w:tc>
          <w:tcPr>
            <w:tcW w:w="2144" w:type="dxa"/>
          </w:tcPr>
          <w:p w:rsidR="00D51224" w:rsidRDefault="00953CB7">
            <w:pPr>
              <w:pStyle w:val="TableParagraph"/>
              <w:spacing w:before="25"/>
              <w:ind w:left="161"/>
              <w:rPr>
                <w:sz w:val="24"/>
              </w:rPr>
            </w:pPr>
            <w:r>
              <w:rPr>
                <w:spacing w:val="-5"/>
                <w:sz w:val="24"/>
              </w:rPr>
              <w:t>20</w:t>
            </w:r>
          </w:p>
        </w:tc>
        <w:tc>
          <w:tcPr>
            <w:tcW w:w="3422" w:type="dxa"/>
          </w:tcPr>
          <w:p w:rsidR="00D51224" w:rsidRDefault="00953CB7">
            <w:pPr>
              <w:pStyle w:val="TableParagraph"/>
              <w:spacing w:before="25"/>
              <w:ind w:left="29"/>
              <w:rPr>
                <w:sz w:val="24"/>
              </w:rPr>
            </w:pPr>
            <w:r>
              <w:rPr>
                <w:spacing w:val="-5"/>
                <w:sz w:val="24"/>
              </w:rPr>
              <w:t>60</w:t>
            </w:r>
          </w:p>
        </w:tc>
      </w:tr>
      <w:tr w:rsidR="00D51224">
        <w:trPr>
          <w:trHeight w:val="300"/>
        </w:trPr>
        <w:tc>
          <w:tcPr>
            <w:tcW w:w="2556" w:type="dxa"/>
            <w:vMerge/>
            <w:tcBorders>
              <w:top w:val="nil"/>
            </w:tcBorders>
          </w:tcPr>
          <w:p w:rsidR="00D51224" w:rsidRDefault="00D51224">
            <w:pPr>
              <w:rPr>
                <w:sz w:val="2"/>
                <w:szCs w:val="2"/>
              </w:rPr>
            </w:pPr>
          </w:p>
        </w:tc>
        <w:tc>
          <w:tcPr>
            <w:tcW w:w="1529" w:type="dxa"/>
          </w:tcPr>
          <w:p w:rsidR="00D51224" w:rsidRDefault="00953CB7">
            <w:pPr>
              <w:pStyle w:val="TableParagraph"/>
              <w:spacing w:before="25" w:line="256" w:lineRule="exact"/>
              <w:ind w:left="30"/>
              <w:rPr>
                <w:sz w:val="24"/>
              </w:rPr>
            </w:pPr>
            <w:r>
              <w:rPr>
                <w:sz w:val="24"/>
              </w:rPr>
              <w:t>10-11</w:t>
            </w:r>
            <w:r>
              <w:rPr>
                <w:spacing w:val="-6"/>
                <w:sz w:val="24"/>
              </w:rPr>
              <w:t xml:space="preserve"> </w:t>
            </w:r>
            <w:r>
              <w:rPr>
                <w:spacing w:val="-2"/>
                <w:sz w:val="24"/>
              </w:rPr>
              <w:t>классы</w:t>
            </w:r>
          </w:p>
        </w:tc>
        <w:tc>
          <w:tcPr>
            <w:tcW w:w="2144" w:type="dxa"/>
          </w:tcPr>
          <w:p w:rsidR="00D51224" w:rsidRDefault="00953CB7">
            <w:pPr>
              <w:pStyle w:val="TableParagraph"/>
              <w:spacing w:before="25" w:line="256" w:lineRule="exact"/>
              <w:ind w:left="161"/>
              <w:rPr>
                <w:sz w:val="24"/>
              </w:rPr>
            </w:pPr>
            <w:r>
              <w:rPr>
                <w:spacing w:val="-5"/>
                <w:sz w:val="24"/>
              </w:rPr>
              <w:t>20</w:t>
            </w:r>
          </w:p>
        </w:tc>
        <w:tc>
          <w:tcPr>
            <w:tcW w:w="3422" w:type="dxa"/>
          </w:tcPr>
          <w:p w:rsidR="00D51224" w:rsidRDefault="00953CB7">
            <w:pPr>
              <w:pStyle w:val="TableParagraph"/>
              <w:spacing w:before="25" w:line="256" w:lineRule="exact"/>
              <w:ind w:left="29"/>
              <w:rPr>
                <w:sz w:val="24"/>
              </w:rPr>
            </w:pPr>
            <w:r>
              <w:rPr>
                <w:spacing w:val="-5"/>
                <w:sz w:val="24"/>
              </w:rPr>
              <w:t>80</w:t>
            </w:r>
          </w:p>
        </w:tc>
      </w:tr>
    </w:tbl>
    <w:p w:rsidR="00D51224" w:rsidRDefault="00953CB7">
      <w:pPr>
        <w:pStyle w:val="a5"/>
        <w:numPr>
          <w:ilvl w:val="1"/>
          <w:numId w:val="2"/>
        </w:numPr>
        <w:tabs>
          <w:tab w:val="left" w:pos="1015"/>
        </w:tabs>
        <w:spacing w:before="50"/>
        <w:ind w:left="423" w:right="149" w:firstLine="0"/>
        <w:jc w:val="both"/>
        <w:rPr>
          <w:color w:val="2D2D2D"/>
          <w:sz w:val="24"/>
        </w:rPr>
      </w:pPr>
      <w:r>
        <w:rPr>
          <w:color w:val="2D2D2D"/>
          <w:sz w:val="24"/>
        </w:rPr>
        <w:t>Необходимо выключать или переводить в режим ожидания интерактивную доску и другие ЭСО, когда их использование приостановлено или завершено.</w:t>
      </w:r>
    </w:p>
    <w:p w:rsidR="00D51224" w:rsidRDefault="00953CB7">
      <w:pPr>
        <w:pStyle w:val="a5"/>
        <w:numPr>
          <w:ilvl w:val="1"/>
          <w:numId w:val="2"/>
        </w:numPr>
        <w:tabs>
          <w:tab w:val="left" w:pos="955"/>
        </w:tabs>
        <w:ind w:left="423" w:right="143" w:firstLine="0"/>
        <w:jc w:val="both"/>
        <w:rPr>
          <w:color w:val="2D2D2D"/>
          <w:sz w:val="24"/>
        </w:rPr>
      </w:pPr>
      <w:r>
        <w:rPr>
          <w:color w:val="2D2D2D"/>
          <w:sz w:val="24"/>
        </w:rPr>
        <w:t>Сенсорные</w:t>
      </w:r>
      <w:r>
        <w:rPr>
          <w:color w:val="2D2D2D"/>
          <w:spacing w:val="-11"/>
          <w:sz w:val="24"/>
        </w:rPr>
        <w:t xml:space="preserve"> </w:t>
      </w:r>
      <w:r>
        <w:rPr>
          <w:color w:val="2D2D2D"/>
          <w:sz w:val="24"/>
        </w:rPr>
        <w:t>экраны,</w:t>
      </w:r>
      <w:r>
        <w:rPr>
          <w:color w:val="2D2D2D"/>
          <w:spacing w:val="-13"/>
          <w:sz w:val="24"/>
        </w:rPr>
        <w:t xml:space="preserve"> </w:t>
      </w:r>
      <w:r>
        <w:rPr>
          <w:color w:val="2D2D2D"/>
          <w:sz w:val="24"/>
        </w:rPr>
        <w:t>интерактивные</w:t>
      </w:r>
      <w:r>
        <w:rPr>
          <w:color w:val="2D2D2D"/>
          <w:spacing w:val="-11"/>
          <w:sz w:val="24"/>
        </w:rPr>
        <w:t xml:space="preserve"> </w:t>
      </w:r>
      <w:r>
        <w:rPr>
          <w:color w:val="2D2D2D"/>
          <w:sz w:val="24"/>
        </w:rPr>
        <w:t>маркеры</w:t>
      </w:r>
      <w:r>
        <w:rPr>
          <w:color w:val="2D2D2D"/>
          <w:spacing w:val="-14"/>
          <w:sz w:val="24"/>
        </w:rPr>
        <w:t xml:space="preserve"> </w:t>
      </w:r>
      <w:r>
        <w:rPr>
          <w:color w:val="2D2D2D"/>
          <w:sz w:val="24"/>
        </w:rPr>
        <w:t>ежедневно</w:t>
      </w:r>
      <w:r>
        <w:rPr>
          <w:color w:val="2D2D2D"/>
          <w:spacing w:val="-12"/>
          <w:sz w:val="24"/>
        </w:rPr>
        <w:t xml:space="preserve"> </w:t>
      </w:r>
      <w:r>
        <w:rPr>
          <w:color w:val="2D2D2D"/>
          <w:sz w:val="24"/>
        </w:rPr>
        <w:t>дезинфицировать</w:t>
      </w:r>
      <w:r>
        <w:rPr>
          <w:color w:val="2D2D2D"/>
          <w:spacing w:val="-14"/>
          <w:sz w:val="24"/>
        </w:rPr>
        <w:t xml:space="preserve"> </w:t>
      </w:r>
      <w:r>
        <w:rPr>
          <w:color w:val="2D2D2D"/>
          <w:sz w:val="24"/>
        </w:rPr>
        <w:t>в</w:t>
      </w:r>
      <w:r>
        <w:rPr>
          <w:color w:val="2D2D2D"/>
          <w:spacing w:val="-14"/>
          <w:sz w:val="24"/>
        </w:rPr>
        <w:t xml:space="preserve"> </w:t>
      </w:r>
      <w:r>
        <w:rPr>
          <w:color w:val="2D2D2D"/>
          <w:sz w:val="24"/>
        </w:rPr>
        <w:t>соответствии с рекомендациями производителя либо</w:t>
      </w:r>
      <w:r>
        <w:rPr>
          <w:color w:val="2D2D2D"/>
          <w:sz w:val="24"/>
        </w:rPr>
        <w:t xml:space="preserve"> с использованием растворов или салфеток на спиртовой основе, содержащих не менее 70% спирта.</w:t>
      </w:r>
    </w:p>
    <w:p w:rsidR="00D51224" w:rsidRDefault="00953CB7">
      <w:pPr>
        <w:pStyle w:val="a5"/>
        <w:numPr>
          <w:ilvl w:val="1"/>
          <w:numId w:val="2"/>
        </w:numPr>
        <w:tabs>
          <w:tab w:val="left" w:pos="963"/>
        </w:tabs>
        <w:ind w:left="963" w:hanging="540"/>
        <w:jc w:val="both"/>
        <w:rPr>
          <w:color w:val="2D2D2D"/>
          <w:sz w:val="24"/>
        </w:rPr>
      </w:pPr>
      <w:r>
        <w:rPr>
          <w:color w:val="1B9CAB"/>
          <w:sz w:val="24"/>
          <w:u w:val="single" w:color="1B9CAB"/>
        </w:rPr>
        <w:t>При</w:t>
      </w:r>
      <w:r>
        <w:rPr>
          <w:color w:val="1B9CAB"/>
          <w:spacing w:val="-1"/>
          <w:sz w:val="24"/>
          <w:u w:val="single" w:color="1B9CAB"/>
        </w:rPr>
        <w:t xml:space="preserve"> </w:t>
      </w:r>
      <w:r>
        <w:rPr>
          <w:color w:val="1B9CAB"/>
          <w:sz w:val="24"/>
          <w:u w:val="single" w:color="1B9CAB"/>
        </w:rPr>
        <w:t>использовании</w:t>
      </w:r>
      <w:r>
        <w:rPr>
          <w:color w:val="1B9CAB"/>
          <w:spacing w:val="-3"/>
          <w:sz w:val="24"/>
          <w:u w:val="single" w:color="1B9CAB"/>
        </w:rPr>
        <w:t xml:space="preserve"> </w:t>
      </w:r>
      <w:r>
        <w:rPr>
          <w:color w:val="1B9CAB"/>
          <w:sz w:val="24"/>
          <w:u w:val="single" w:color="1B9CAB"/>
        </w:rPr>
        <w:t>ЭСО</w:t>
      </w:r>
      <w:r>
        <w:rPr>
          <w:color w:val="1B9CAB"/>
          <w:spacing w:val="-4"/>
          <w:sz w:val="24"/>
          <w:u w:val="single" w:color="1B9CAB"/>
        </w:rPr>
        <w:t xml:space="preserve"> </w:t>
      </w:r>
      <w:r>
        <w:rPr>
          <w:color w:val="1B9CAB"/>
          <w:sz w:val="24"/>
          <w:u w:val="single" w:color="1B9CAB"/>
        </w:rPr>
        <w:t>и</w:t>
      </w:r>
      <w:r>
        <w:rPr>
          <w:color w:val="1B9CAB"/>
          <w:spacing w:val="-3"/>
          <w:sz w:val="24"/>
          <w:u w:val="single" w:color="1B9CAB"/>
        </w:rPr>
        <w:t xml:space="preserve"> </w:t>
      </w:r>
      <w:r>
        <w:rPr>
          <w:color w:val="1B9CAB"/>
          <w:sz w:val="24"/>
          <w:u w:val="single" w:color="1B9CAB"/>
        </w:rPr>
        <w:t>оргтехники</w:t>
      </w:r>
      <w:r>
        <w:rPr>
          <w:color w:val="1B9CAB"/>
          <w:spacing w:val="-3"/>
          <w:sz w:val="24"/>
          <w:u w:val="single" w:color="1B9CAB"/>
        </w:rPr>
        <w:t xml:space="preserve"> </w:t>
      </w:r>
      <w:r>
        <w:rPr>
          <w:color w:val="1B9CAB"/>
          <w:sz w:val="24"/>
          <w:u w:val="single" w:color="1B9CAB"/>
        </w:rPr>
        <w:t>в</w:t>
      </w:r>
      <w:r>
        <w:rPr>
          <w:color w:val="1B9CAB"/>
          <w:spacing w:val="-4"/>
          <w:sz w:val="24"/>
          <w:u w:val="single" w:color="1B9CAB"/>
        </w:rPr>
        <w:t xml:space="preserve"> </w:t>
      </w:r>
      <w:r>
        <w:rPr>
          <w:color w:val="1B9CAB"/>
          <w:sz w:val="24"/>
          <w:u w:val="single" w:color="1B9CAB"/>
        </w:rPr>
        <w:t>кабинете</w:t>
      </w:r>
      <w:r>
        <w:rPr>
          <w:color w:val="1B9CAB"/>
          <w:spacing w:val="-1"/>
          <w:sz w:val="24"/>
          <w:u w:val="single" w:color="1B9CAB"/>
        </w:rPr>
        <w:t xml:space="preserve"> </w:t>
      </w:r>
      <w:r>
        <w:rPr>
          <w:color w:val="1B9CAB"/>
          <w:sz w:val="24"/>
          <w:u w:val="single" w:color="1B9CAB"/>
        </w:rPr>
        <w:t>географии</w:t>
      </w:r>
      <w:r>
        <w:rPr>
          <w:color w:val="1B9CAB"/>
          <w:spacing w:val="-2"/>
          <w:sz w:val="24"/>
          <w:u w:val="single" w:color="1B9CAB"/>
        </w:rPr>
        <w:t xml:space="preserve"> запрещается:</w:t>
      </w:r>
    </w:p>
    <w:p w:rsidR="00D51224" w:rsidRDefault="00953CB7">
      <w:pPr>
        <w:pStyle w:val="a5"/>
        <w:numPr>
          <w:ilvl w:val="0"/>
          <w:numId w:val="1"/>
        </w:numPr>
        <w:tabs>
          <w:tab w:val="left" w:pos="423"/>
        </w:tabs>
        <w:ind w:left="423" w:right="136"/>
        <w:jc w:val="left"/>
        <w:rPr>
          <w:sz w:val="24"/>
        </w:rPr>
      </w:pPr>
      <w:r>
        <w:rPr>
          <w:color w:val="2D2D2D"/>
          <w:sz w:val="24"/>
        </w:rPr>
        <w:t>смотреть</w:t>
      </w:r>
      <w:r>
        <w:rPr>
          <w:color w:val="2D2D2D"/>
          <w:spacing w:val="40"/>
          <w:sz w:val="24"/>
        </w:rPr>
        <w:t xml:space="preserve"> </w:t>
      </w:r>
      <w:r>
        <w:rPr>
          <w:color w:val="2D2D2D"/>
          <w:sz w:val="24"/>
        </w:rPr>
        <w:t>прямо</w:t>
      </w:r>
      <w:r>
        <w:rPr>
          <w:color w:val="2D2D2D"/>
          <w:spacing w:val="40"/>
          <w:sz w:val="24"/>
        </w:rPr>
        <w:t xml:space="preserve"> </w:t>
      </w:r>
      <w:r>
        <w:rPr>
          <w:color w:val="2D2D2D"/>
          <w:sz w:val="24"/>
        </w:rPr>
        <w:t>на</w:t>
      </w:r>
      <w:r>
        <w:rPr>
          <w:color w:val="2D2D2D"/>
          <w:spacing w:val="40"/>
          <w:sz w:val="24"/>
        </w:rPr>
        <w:t xml:space="preserve"> </w:t>
      </w:r>
      <w:r>
        <w:rPr>
          <w:color w:val="2D2D2D"/>
          <w:sz w:val="24"/>
        </w:rPr>
        <w:t>луч</w:t>
      </w:r>
      <w:r>
        <w:rPr>
          <w:color w:val="2D2D2D"/>
          <w:spacing w:val="40"/>
          <w:sz w:val="24"/>
        </w:rPr>
        <w:t xml:space="preserve"> </w:t>
      </w:r>
      <w:r>
        <w:rPr>
          <w:color w:val="2D2D2D"/>
          <w:sz w:val="24"/>
        </w:rPr>
        <w:t>света</w:t>
      </w:r>
      <w:r>
        <w:rPr>
          <w:color w:val="2D2D2D"/>
          <w:spacing w:val="40"/>
          <w:sz w:val="24"/>
        </w:rPr>
        <w:t xml:space="preserve"> </w:t>
      </w:r>
      <w:r>
        <w:rPr>
          <w:color w:val="2D2D2D"/>
          <w:sz w:val="24"/>
        </w:rPr>
        <w:t>исходящий</w:t>
      </w:r>
      <w:r>
        <w:rPr>
          <w:color w:val="2D2D2D"/>
          <w:spacing w:val="40"/>
          <w:sz w:val="24"/>
        </w:rPr>
        <w:t xml:space="preserve"> </w:t>
      </w:r>
      <w:r>
        <w:rPr>
          <w:color w:val="2D2D2D"/>
          <w:sz w:val="24"/>
        </w:rPr>
        <w:t>из</w:t>
      </w:r>
      <w:r>
        <w:rPr>
          <w:color w:val="2D2D2D"/>
          <w:spacing w:val="40"/>
          <w:sz w:val="24"/>
        </w:rPr>
        <w:t xml:space="preserve"> </w:t>
      </w:r>
      <w:r>
        <w:rPr>
          <w:color w:val="2D2D2D"/>
          <w:sz w:val="24"/>
        </w:rPr>
        <w:t>проектора,</w:t>
      </w:r>
      <w:r>
        <w:rPr>
          <w:color w:val="2D2D2D"/>
          <w:spacing w:val="40"/>
          <w:sz w:val="24"/>
        </w:rPr>
        <w:t xml:space="preserve"> </w:t>
      </w:r>
      <w:r>
        <w:rPr>
          <w:color w:val="2D2D2D"/>
          <w:sz w:val="24"/>
        </w:rPr>
        <w:t>прежде</w:t>
      </w:r>
      <w:r>
        <w:rPr>
          <w:color w:val="2D2D2D"/>
          <w:spacing w:val="40"/>
          <w:sz w:val="24"/>
        </w:rPr>
        <w:t xml:space="preserve"> </w:t>
      </w:r>
      <w:r>
        <w:rPr>
          <w:color w:val="2D2D2D"/>
          <w:sz w:val="24"/>
        </w:rPr>
        <w:t>чем</w:t>
      </w:r>
      <w:r>
        <w:rPr>
          <w:color w:val="2D2D2D"/>
          <w:spacing w:val="40"/>
          <w:sz w:val="24"/>
        </w:rPr>
        <w:t xml:space="preserve"> </w:t>
      </w:r>
      <w:r>
        <w:rPr>
          <w:color w:val="2D2D2D"/>
          <w:sz w:val="24"/>
        </w:rPr>
        <w:t>повернуться</w:t>
      </w:r>
      <w:r>
        <w:rPr>
          <w:color w:val="2D2D2D"/>
          <w:spacing w:val="40"/>
          <w:sz w:val="24"/>
        </w:rPr>
        <w:t xml:space="preserve"> </w:t>
      </w:r>
      <w:r>
        <w:rPr>
          <w:color w:val="2D2D2D"/>
          <w:sz w:val="24"/>
        </w:rPr>
        <w:t>к</w:t>
      </w:r>
      <w:r>
        <w:rPr>
          <w:color w:val="2D2D2D"/>
          <w:spacing w:val="40"/>
          <w:sz w:val="24"/>
        </w:rPr>
        <w:t xml:space="preserve"> </w:t>
      </w:r>
      <w:r>
        <w:rPr>
          <w:color w:val="2D2D2D"/>
          <w:sz w:val="24"/>
        </w:rPr>
        <w:t>классу лицом, необходимо отступить от интерактивной доски в сторону;</w:t>
      </w:r>
    </w:p>
    <w:p w:rsidR="00D51224" w:rsidRDefault="00953CB7">
      <w:pPr>
        <w:pStyle w:val="a5"/>
        <w:numPr>
          <w:ilvl w:val="0"/>
          <w:numId w:val="1"/>
        </w:numPr>
        <w:tabs>
          <w:tab w:val="left" w:pos="423"/>
        </w:tabs>
        <w:ind w:left="423"/>
        <w:jc w:val="left"/>
        <w:rPr>
          <w:sz w:val="24"/>
        </w:rPr>
      </w:pPr>
      <w:r>
        <w:rPr>
          <w:color w:val="2D2D2D"/>
          <w:sz w:val="24"/>
        </w:rPr>
        <w:t>включать</w:t>
      </w:r>
      <w:r>
        <w:rPr>
          <w:color w:val="2D2D2D"/>
          <w:spacing w:val="-6"/>
          <w:sz w:val="24"/>
        </w:rPr>
        <w:t xml:space="preserve"> </w:t>
      </w:r>
      <w:r>
        <w:rPr>
          <w:color w:val="2D2D2D"/>
          <w:sz w:val="24"/>
        </w:rPr>
        <w:t>в</w:t>
      </w:r>
      <w:r>
        <w:rPr>
          <w:color w:val="2D2D2D"/>
          <w:spacing w:val="-3"/>
          <w:sz w:val="24"/>
        </w:rPr>
        <w:t xml:space="preserve"> </w:t>
      </w:r>
      <w:r>
        <w:rPr>
          <w:color w:val="2D2D2D"/>
          <w:sz w:val="24"/>
        </w:rPr>
        <w:t>электросеть</w:t>
      </w:r>
      <w:r>
        <w:rPr>
          <w:color w:val="2D2D2D"/>
          <w:spacing w:val="-3"/>
          <w:sz w:val="24"/>
        </w:rPr>
        <w:t xml:space="preserve"> </w:t>
      </w:r>
      <w:r>
        <w:rPr>
          <w:color w:val="2D2D2D"/>
          <w:sz w:val="24"/>
        </w:rPr>
        <w:t>и</w:t>
      </w:r>
      <w:r>
        <w:rPr>
          <w:color w:val="2D2D2D"/>
          <w:spacing w:val="-2"/>
          <w:sz w:val="24"/>
        </w:rPr>
        <w:t xml:space="preserve"> </w:t>
      </w:r>
      <w:r>
        <w:rPr>
          <w:color w:val="2D2D2D"/>
          <w:sz w:val="24"/>
        </w:rPr>
        <w:t>отключать</w:t>
      </w:r>
      <w:r>
        <w:rPr>
          <w:color w:val="2D2D2D"/>
          <w:spacing w:val="-4"/>
          <w:sz w:val="24"/>
        </w:rPr>
        <w:t xml:space="preserve"> </w:t>
      </w:r>
      <w:r>
        <w:rPr>
          <w:color w:val="2D2D2D"/>
          <w:sz w:val="24"/>
        </w:rPr>
        <w:t>от</w:t>
      </w:r>
      <w:r>
        <w:rPr>
          <w:color w:val="2D2D2D"/>
          <w:spacing w:val="2"/>
          <w:sz w:val="24"/>
        </w:rPr>
        <w:t xml:space="preserve"> </w:t>
      </w:r>
      <w:r>
        <w:rPr>
          <w:color w:val="2D2D2D"/>
          <w:sz w:val="24"/>
        </w:rPr>
        <w:t>неё ЭСО</w:t>
      </w:r>
      <w:r>
        <w:rPr>
          <w:color w:val="2D2D2D"/>
          <w:spacing w:val="-3"/>
          <w:sz w:val="24"/>
        </w:rPr>
        <w:t xml:space="preserve"> </w:t>
      </w:r>
      <w:r>
        <w:rPr>
          <w:color w:val="2D2D2D"/>
          <w:sz w:val="24"/>
        </w:rPr>
        <w:t>и</w:t>
      </w:r>
      <w:r>
        <w:rPr>
          <w:color w:val="2D2D2D"/>
          <w:spacing w:val="-3"/>
          <w:sz w:val="24"/>
        </w:rPr>
        <w:t xml:space="preserve"> </w:t>
      </w:r>
      <w:r>
        <w:rPr>
          <w:color w:val="2D2D2D"/>
          <w:sz w:val="24"/>
        </w:rPr>
        <w:t>оргтехнику</w:t>
      </w:r>
      <w:r>
        <w:rPr>
          <w:color w:val="2D2D2D"/>
          <w:spacing w:val="-9"/>
          <w:sz w:val="24"/>
        </w:rPr>
        <w:t xml:space="preserve"> </w:t>
      </w:r>
      <w:r>
        <w:rPr>
          <w:color w:val="2D2D2D"/>
          <w:sz w:val="24"/>
        </w:rPr>
        <w:t>мокрыми</w:t>
      </w:r>
      <w:r>
        <w:rPr>
          <w:color w:val="2D2D2D"/>
          <w:spacing w:val="-2"/>
          <w:sz w:val="24"/>
        </w:rPr>
        <w:t xml:space="preserve"> </w:t>
      </w:r>
      <w:r>
        <w:rPr>
          <w:color w:val="2D2D2D"/>
          <w:sz w:val="24"/>
        </w:rPr>
        <w:t>и</w:t>
      </w:r>
      <w:r>
        <w:rPr>
          <w:color w:val="2D2D2D"/>
          <w:spacing w:val="-2"/>
          <w:sz w:val="24"/>
        </w:rPr>
        <w:t xml:space="preserve"> </w:t>
      </w:r>
      <w:r>
        <w:rPr>
          <w:color w:val="2D2D2D"/>
          <w:sz w:val="24"/>
        </w:rPr>
        <w:t>влажными</w:t>
      </w:r>
      <w:r>
        <w:rPr>
          <w:color w:val="2D2D2D"/>
          <w:spacing w:val="-2"/>
          <w:sz w:val="24"/>
        </w:rPr>
        <w:t xml:space="preserve"> руками;</w:t>
      </w:r>
    </w:p>
    <w:p w:rsidR="00D51224" w:rsidRDefault="00953CB7">
      <w:pPr>
        <w:pStyle w:val="a5"/>
        <w:numPr>
          <w:ilvl w:val="0"/>
          <w:numId w:val="1"/>
        </w:numPr>
        <w:tabs>
          <w:tab w:val="left" w:pos="423"/>
        </w:tabs>
        <w:ind w:left="423"/>
        <w:jc w:val="left"/>
        <w:rPr>
          <w:sz w:val="24"/>
        </w:rPr>
      </w:pPr>
      <w:r>
        <w:rPr>
          <w:color w:val="2D2D2D"/>
          <w:sz w:val="24"/>
        </w:rPr>
        <w:t>нарушать</w:t>
      </w:r>
      <w:r>
        <w:rPr>
          <w:color w:val="2D2D2D"/>
          <w:spacing w:val="-7"/>
          <w:sz w:val="24"/>
        </w:rPr>
        <w:t xml:space="preserve"> </w:t>
      </w:r>
      <w:r>
        <w:rPr>
          <w:color w:val="2D2D2D"/>
          <w:sz w:val="24"/>
        </w:rPr>
        <w:t>последовательность</w:t>
      </w:r>
      <w:r>
        <w:rPr>
          <w:color w:val="2D2D2D"/>
          <w:spacing w:val="-5"/>
          <w:sz w:val="24"/>
        </w:rPr>
        <w:t xml:space="preserve"> </w:t>
      </w:r>
      <w:r>
        <w:rPr>
          <w:color w:val="2D2D2D"/>
          <w:sz w:val="24"/>
        </w:rPr>
        <w:t>включения</w:t>
      </w:r>
      <w:r>
        <w:rPr>
          <w:color w:val="2D2D2D"/>
          <w:spacing w:val="-1"/>
          <w:sz w:val="24"/>
        </w:rPr>
        <w:t xml:space="preserve"> </w:t>
      </w:r>
      <w:r>
        <w:rPr>
          <w:color w:val="2D2D2D"/>
          <w:sz w:val="24"/>
        </w:rPr>
        <w:t>и</w:t>
      </w:r>
      <w:r>
        <w:rPr>
          <w:color w:val="2D2D2D"/>
          <w:spacing w:val="-4"/>
          <w:sz w:val="24"/>
        </w:rPr>
        <w:t xml:space="preserve"> </w:t>
      </w:r>
      <w:r>
        <w:rPr>
          <w:color w:val="2D2D2D"/>
          <w:sz w:val="24"/>
        </w:rPr>
        <w:t>выключения,</w:t>
      </w:r>
      <w:r>
        <w:rPr>
          <w:color w:val="2D2D2D"/>
          <w:spacing w:val="-3"/>
          <w:sz w:val="24"/>
        </w:rPr>
        <w:t xml:space="preserve"> </w:t>
      </w:r>
      <w:r>
        <w:rPr>
          <w:color w:val="2D2D2D"/>
          <w:sz w:val="24"/>
        </w:rPr>
        <w:t>технологические</w:t>
      </w:r>
      <w:r>
        <w:rPr>
          <w:color w:val="2D2D2D"/>
          <w:spacing w:val="-1"/>
          <w:sz w:val="24"/>
        </w:rPr>
        <w:t xml:space="preserve"> </w:t>
      </w:r>
      <w:r>
        <w:rPr>
          <w:color w:val="2D2D2D"/>
          <w:spacing w:val="-2"/>
          <w:sz w:val="24"/>
        </w:rPr>
        <w:t>процессы;</w:t>
      </w:r>
    </w:p>
    <w:p w:rsidR="00D51224" w:rsidRDefault="00953CB7">
      <w:pPr>
        <w:pStyle w:val="a5"/>
        <w:numPr>
          <w:ilvl w:val="0"/>
          <w:numId w:val="1"/>
        </w:numPr>
        <w:tabs>
          <w:tab w:val="left" w:pos="423"/>
        </w:tabs>
        <w:ind w:left="423"/>
        <w:jc w:val="left"/>
        <w:rPr>
          <w:sz w:val="24"/>
        </w:rPr>
      </w:pPr>
      <w:r>
        <w:rPr>
          <w:color w:val="2D2D2D"/>
          <w:sz w:val="24"/>
        </w:rPr>
        <w:t>размещать</w:t>
      </w:r>
      <w:r>
        <w:rPr>
          <w:color w:val="2D2D2D"/>
          <w:spacing w:val="-7"/>
          <w:sz w:val="24"/>
        </w:rPr>
        <w:t xml:space="preserve"> </w:t>
      </w:r>
      <w:r>
        <w:rPr>
          <w:color w:val="2D2D2D"/>
          <w:sz w:val="24"/>
        </w:rPr>
        <w:t>на</w:t>
      </w:r>
      <w:r>
        <w:rPr>
          <w:color w:val="2D2D2D"/>
          <w:spacing w:val="-1"/>
          <w:sz w:val="24"/>
        </w:rPr>
        <w:t xml:space="preserve"> </w:t>
      </w:r>
      <w:r>
        <w:rPr>
          <w:color w:val="2D2D2D"/>
          <w:sz w:val="24"/>
        </w:rPr>
        <w:t>электроприборах</w:t>
      </w:r>
      <w:r>
        <w:rPr>
          <w:color w:val="2D2D2D"/>
          <w:spacing w:val="-3"/>
          <w:sz w:val="24"/>
        </w:rPr>
        <w:t xml:space="preserve"> </w:t>
      </w:r>
      <w:r>
        <w:rPr>
          <w:color w:val="2D2D2D"/>
          <w:sz w:val="24"/>
        </w:rPr>
        <w:t>предметы</w:t>
      </w:r>
      <w:r>
        <w:rPr>
          <w:color w:val="2D2D2D"/>
          <w:spacing w:val="-4"/>
          <w:sz w:val="24"/>
        </w:rPr>
        <w:t xml:space="preserve"> </w:t>
      </w:r>
      <w:r>
        <w:rPr>
          <w:color w:val="2D2D2D"/>
          <w:sz w:val="24"/>
        </w:rPr>
        <w:t>(бумагу,</w:t>
      </w:r>
      <w:r>
        <w:rPr>
          <w:color w:val="2D2D2D"/>
          <w:spacing w:val="-2"/>
          <w:sz w:val="24"/>
        </w:rPr>
        <w:t xml:space="preserve"> </w:t>
      </w:r>
      <w:r>
        <w:rPr>
          <w:color w:val="2D2D2D"/>
          <w:sz w:val="24"/>
        </w:rPr>
        <w:t>ткань,</w:t>
      </w:r>
      <w:r>
        <w:rPr>
          <w:color w:val="2D2D2D"/>
          <w:spacing w:val="-3"/>
          <w:sz w:val="24"/>
        </w:rPr>
        <w:t xml:space="preserve"> </w:t>
      </w:r>
      <w:r>
        <w:rPr>
          <w:color w:val="2D2D2D"/>
          <w:sz w:val="24"/>
        </w:rPr>
        <w:t>вещи</w:t>
      </w:r>
      <w:r>
        <w:rPr>
          <w:color w:val="2D2D2D"/>
          <w:spacing w:val="-3"/>
          <w:sz w:val="24"/>
        </w:rPr>
        <w:t xml:space="preserve"> </w:t>
      </w:r>
      <w:r>
        <w:rPr>
          <w:color w:val="2D2D2D"/>
          <w:sz w:val="24"/>
        </w:rPr>
        <w:t>и</w:t>
      </w:r>
      <w:r>
        <w:rPr>
          <w:color w:val="2D2D2D"/>
          <w:spacing w:val="-3"/>
          <w:sz w:val="24"/>
        </w:rPr>
        <w:t xml:space="preserve"> </w:t>
      </w:r>
      <w:r>
        <w:rPr>
          <w:color w:val="2D2D2D"/>
          <w:spacing w:val="-2"/>
          <w:sz w:val="24"/>
        </w:rPr>
        <w:t>т.п.);</w:t>
      </w:r>
    </w:p>
    <w:p w:rsidR="00D51224" w:rsidRDefault="00953CB7">
      <w:pPr>
        <w:pStyle w:val="a5"/>
        <w:numPr>
          <w:ilvl w:val="0"/>
          <w:numId w:val="1"/>
        </w:numPr>
        <w:tabs>
          <w:tab w:val="left" w:pos="423"/>
        </w:tabs>
        <w:ind w:left="423"/>
        <w:jc w:val="left"/>
        <w:rPr>
          <w:sz w:val="24"/>
        </w:rPr>
      </w:pPr>
      <w:r>
        <w:rPr>
          <w:color w:val="2D2D2D"/>
          <w:sz w:val="24"/>
        </w:rPr>
        <w:t>разбирать</w:t>
      </w:r>
      <w:r>
        <w:rPr>
          <w:color w:val="2D2D2D"/>
          <w:spacing w:val="-3"/>
          <w:sz w:val="24"/>
        </w:rPr>
        <w:t xml:space="preserve"> </w:t>
      </w:r>
      <w:r>
        <w:rPr>
          <w:color w:val="2D2D2D"/>
          <w:sz w:val="24"/>
        </w:rPr>
        <w:t>включенные</w:t>
      </w:r>
      <w:r>
        <w:rPr>
          <w:color w:val="2D2D2D"/>
          <w:spacing w:val="-1"/>
          <w:sz w:val="24"/>
        </w:rPr>
        <w:t xml:space="preserve"> </w:t>
      </w:r>
      <w:r>
        <w:rPr>
          <w:color w:val="2D2D2D"/>
          <w:sz w:val="24"/>
        </w:rPr>
        <w:t>в</w:t>
      </w:r>
      <w:r>
        <w:rPr>
          <w:color w:val="2D2D2D"/>
          <w:spacing w:val="-3"/>
          <w:sz w:val="24"/>
        </w:rPr>
        <w:t xml:space="preserve"> </w:t>
      </w:r>
      <w:r>
        <w:rPr>
          <w:color w:val="2D2D2D"/>
          <w:sz w:val="24"/>
        </w:rPr>
        <w:t>электросеть</w:t>
      </w:r>
      <w:r>
        <w:rPr>
          <w:color w:val="2D2D2D"/>
          <w:spacing w:val="-2"/>
          <w:sz w:val="24"/>
        </w:rPr>
        <w:t xml:space="preserve"> приборы;</w:t>
      </w:r>
    </w:p>
    <w:p w:rsidR="00D51224" w:rsidRDefault="00953CB7">
      <w:pPr>
        <w:pStyle w:val="a5"/>
        <w:numPr>
          <w:ilvl w:val="0"/>
          <w:numId w:val="1"/>
        </w:numPr>
        <w:tabs>
          <w:tab w:val="left" w:pos="423"/>
        </w:tabs>
        <w:ind w:left="423"/>
        <w:jc w:val="left"/>
        <w:rPr>
          <w:sz w:val="24"/>
        </w:rPr>
      </w:pPr>
      <w:r>
        <w:rPr>
          <w:color w:val="2D2D2D"/>
          <w:sz w:val="24"/>
        </w:rPr>
        <w:t>сгибать</w:t>
      </w:r>
      <w:r>
        <w:rPr>
          <w:color w:val="2D2D2D"/>
          <w:spacing w:val="-3"/>
          <w:sz w:val="24"/>
        </w:rPr>
        <w:t xml:space="preserve"> </w:t>
      </w:r>
      <w:r>
        <w:rPr>
          <w:color w:val="2D2D2D"/>
          <w:sz w:val="24"/>
        </w:rPr>
        <w:t>и</w:t>
      </w:r>
      <w:r>
        <w:rPr>
          <w:color w:val="2D2D2D"/>
          <w:spacing w:val="-1"/>
          <w:sz w:val="24"/>
        </w:rPr>
        <w:t xml:space="preserve"> </w:t>
      </w:r>
      <w:r>
        <w:rPr>
          <w:color w:val="2D2D2D"/>
          <w:sz w:val="24"/>
        </w:rPr>
        <w:t>защемлять</w:t>
      </w:r>
      <w:r>
        <w:rPr>
          <w:color w:val="2D2D2D"/>
          <w:spacing w:val="-3"/>
          <w:sz w:val="24"/>
        </w:rPr>
        <w:t xml:space="preserve"> </w:t>
      </w:r>
      <w:r>
        <w:rPr>
          <w:color w:val="2D2D2D"/>
          <w:sz w:val="24"/>
        </w:rPr>
        <w:t>кабели</w:t>
      </w:r>
      <w:r>
        <w:rPr>
          <w:color w:val="2D2D2D"/>
          <w:spacing w:val="-1"/>
          <w:sz w:val="24"/>
        </w:rPr>
        <w:t xml:space="preserve"> </w:t>
      </w:r>
      <w:r>
        <w:rPr>
          <w:color w:val="2D2D2D"/>
          <w:spacing w:val="-2"/>
          <w:sz w:val="24"/>
        </w:rPr>
        <w:t>питания;</w:t>
      </w:r>
    </w:p>
    <w:p w:rsidR="00D51224" w:rsidRDefault="00953CB7">
      <w:pPr>
        <w:pStyle w:val="a5"/>
        <w:numPr>
          <w:ilvl w:val="0"/>
          <w:numId w:val="1"/>
        </w:numPr>
        <w:tabs>
          <w:tab w:val="left" w:pos="423"/>
        </w:tabs>
        <w:ind w:left="423" w:right="150"/>
        <w:jc w:val="left"/>
        <w:rPr>
          <w:sz w:val="24"/>
        </w:rPr>
      </w:pPr>
      <w:r>
        <w:rPr>
          <w:color w:val="2D2D2D"/>
          <w:sz w:val="24"/>
        </w:rPr>
        <w:t>прикасаться</w:t>
      </w:r>
      <w:r>
        <w:rPr>
          <w:color w:val="2D2D2D"/>
          <w:spacing w:val="40"/>
          <w:sz w:val="24"/>
        </w:rPr>
        <w:t xml:space="preserve"> </w:t>
      </w:r>
      <w:r>
        <w:rPr>
          <w:color w:val="2D2D2D"/>
          <w:sz w:val="24"/>
        </w:rPr>
        <w:t>к</w:t>
      </w:r>
      <w:r>
        <w:rPr>
          <w:color w:val="2D2D2D"/>
          <w:spacing w:val="40"/>
          <w:sz w:val="24"/>
        </w:rPr>
        <w:t xml:space="preserve"> </w:t>
      </w:r>
      <w:r>
        <w:rPr>
          <w:color w:val="2D2D2D"/>
          <w:sz w:val="24"/>
        </w:rPr>
        <w:t>работающему</w:t>
      </w:r>
      <w:r>
        <w:rPr>
          <w:color w:val="2D2D2D"/>
          <w:spacing w:val="38"/>
          <w:sz w:val="24"/>
        </w:rPr>
        <w:t xml:space="preserve"> </w:t>
      </w:r>
      <w:r>
        <w:rPr>
          <w:color w:val="2D2D2D"/>
          <w:sz w:val="24"/>
        </w:rPr>
        <w:t>или</w:t>
      </w:r>
      <w:r>
        <w:rPr>
          <w:color w:val="2D2D2D"/>
          <w:spacing w:val="40"/>
          <w:sz w:val="24"/>
        </w:rPr>
        <w:t xml:space="preserve"> </w:t>
      </w:r>
      <w:r>
        <w:rPr>
          <w:color w:val="2D2D2D"/>
          <w:sz w:val="24"/>
        </w:rPr>
        <w:t>только</w:t>
      </w:r>
      <w:r>
        <w:rPr>
          <w:color w:val="2D2D2D"/>
          <w:spacing w:val="40"/>
          <w:sz w:val="24"/>
        </w:rPr>
        <w:t xml:space="preserve"> </w:t>
      </w:r>
      <w:r>
        <w:rPr>
          <w:color w:val="2D2D2D"/>
          <w:sz w:val="24"/>
        </w:rPr>
        <w:t>что</w:t>
      </w:r>
      <w:r>
        <w:rPr>
          <w:color w:val="2D2D2D"/>
          <w:spacing w:val="40"/>
          <w:sz w:val="24"/>
        </w:rPr>
        <w:t xml:space="preserve"> </w:t>
      </w:r>
      <w:r>
        <w:rPr>
          <w:color w:val="2D2D2D"/>
          <w:sz w:val="24"/>
        </w:rPr>
        <w:t>выключенному</w:t>
      </w:r>
      <w:r>
        <w:rPr>
          <w:color w:val="2D2D2D"/>
          <w:spacing w:val="40"/>
          <w:sz w:val="24"/>
        </w:rPr>
        <w:t xml:space="preserve"> </w:t>
      </w:r>
      <w:r>
        <w:rPr>
          <w:color w:val="2D2D2D"/>
          <w:sz w:val="24"/>
        </w:rPr>
        <w:t>мультимедийному</w:t>
      </w:r>
      <w:r>
        <w:rPr>
          <w:color w:val="2D2D2D"/>
          <w:spacing w:val="37"/>
          <w:sz w:val="24"/>
        </w:rPr>
        <w:t xml:space="preserve"> </w:t>
      </w:r>
      <w:r>
        <w:rPr>
          <w:color w:val="2D2D2D"/>
          <w:sz w:val="24"/>
        </w:rPr>
        <w:t>проектору, необходимо дать ему остыть;</w:t>
      </w:r>
    </w:p>
    <w:p w:rsidR="00D51224" w:rsidRDefault="00D51224">
      <w:pPr>
        <w:pStyle w:val="a5"/>
        <w:jc w:val="left"/>
        <w:rPr>
          <w:sz w:val="24"/>
        </w:rPr>
        <w:sectPr w:rsidR="00D51224">
          <w:pgSz w:w="11910" w:h="16840"/>
          <w:pgMar w:top="760" w:right="708" w:bottom="280" w:left="992" w:header="720" w:footer="720" w:gutter="0"/>
          <w:cols w:space="720"/>
        </w:sectPr>
      </w:pPr>
    </w:p>
    <w:p w:rsidR="00D51224" w:rsidRDefault="00953CB7">
      <w:pPr>
        <w:pStyle w:val="a5"/>
        <w:numPr>
          <w:ilvl w:val="0"/>
          <w:numId w:val="1"/>
        </w:numPr>
        <w:tabs>
          <w:tab w:val="left" w:pos="423"/>
        </w:tabs>
        <w:spacing w:before="68"/>
        <w:ind w:left="423" w:right="147"/>
        <w:rPr>
          <w:sz w:val="24"/>
        </w:rPr>
      </w:pPr>
      <w:r>
        <w:rPr>
          <w:color w:val="2D2D2D"/>
          <w:sz w:val="24"/>
        </w:rPr>
        <w:lastRenderedPageBreak/>
        <w:t>оставлять</w:t>
      </w:r>
      <w:r>
        <w:rPr>
          <w:color w:val="2D2D2D"/>
          <w:spacing w:val="-15"/>
          <w:sz w:val="24"/>
        </w:rPr>
        <w:t xml:space="preserve"> </w:t>
      </w:r>
      <w:r>
        <w:rPr>
          <w:color w:val="2D2D2D"/>
          <w:sz w:val="24"/>
        </w:rPr>
        <w:t>без</w:t>
      </w:r>
      <w:r>
        <w:rPr>
          <w:color w:val="2D2D2D"/>
          <w:spacing w:val="-15"/>
          <w:sz w:val="24"/>
        </w:rPr>
        <w:t xml:space="preserve"> </w:t>
      </w:r>
      <w:r>
        <w:rPr>
          <w:color w:val="2D2D2D"/>
          <w:sz w:val="24"/>
        </w:rPr>
        <w:t>присмотра</w:t>
      </w:r>
      <w:r>
        <w:rPr>
          <w:color w:val="2D2D2D"/>
          <w:spacing w:val="-15"/>
          <w:sz w:val="24"/>
        </w:rPr>
        <w:t xml:space="preserve"> </w:t>
      </w:r>
      <w:r>
        <w:rPr>
          <w:color w:val="2D2D2D"/>
          <w:sz w:val="24"/>
        </w:rPr>
        <w:t>включенные</w:t>
      </w:r>
      <w:r>
        <w:rPr>
          <w:color w:val="2D2D2D"/>
          <w:spacing w:val="-15"/>
          <w:sz w:val="24"/>
        </w:rPr>
        <w:t xml:space="preserve"> </w:t>
      </w:r>
      <w:r>
        <w:rPr>
          <w:color w:val="2D2D2D"/>
          <w:sz w:val="24"/>
        </w:rPr>
        <w:t>в</w:t>
      </w:r>
      <w:r>
        <w:rPr>
          <w:color w:val="2D2D2D"/>
          <w:spacing w:val="-15"/>
          <w:sz w:val="24"/>
        </w:rPr>
        <w:t xml:space="preserve"> </w:t>
      </w:r>
      <w:r>
        <w:rPr>
          <w:color w:val="2D2D2D"/>
          <w:sz w:val="24"/>
        </w:rPr>
        <w:t>электрическую</w:t>
      </w:r>
      <w:r>
        <w:rPr>
          <w:color w:val="2D2D2D"/>
          <w:spacing w:val="-15"/>
          <w:sz w:val="24"/>
        </w:rPr>
        <w:t xml:space="preserve"> </w:t>
      </w:r>
      <w:r>
        <w:rPr>
          <w:color w:val="2D2D2D"/>
          <w:sz w:val="24"/>
        </w:rPr>
        <w:t>сеть</w:t>
      </w:r>
      <w:r>
        <w:rPr>
          <w:color w:val="2D2D2D"/>
          <w:spacing w:val="-15"/>
          <w:sz w:val="24"/>
        </w:rPr>
        <w:t xml:space="preserve"> </w:t>
      </w:r>
      <w:r>
        <w:rPr>
          <w:color w:val="2D2D2D"/>
          <w:sz w:val="24"/>
        </w:rPr>
        <w:t>мультимедийный</w:t>
      </w:r>
      <w:r>
        <w:rPr>
          <w:color w:val="2D2D2D"/>
          <w:spacing w:val="-15"/>
          <w:sz w:val="24"/>
        </w:rPr>
        <w:t xml:space="preserve"> </w:t>
      </w:r>
      <w:r>
        <w:rPr>
          <w:color w:val="2D2D2D"/>
          <w:sz w:val="24"/>
        </w:rPr>
        <w:t>проектор</w:t>
      </w:r>
      <w:r>
        <w:rPr>
          <w:color w:val="2D2D2D"/>
          <w:spacing w:val="-15"/>
          <w:sz w:val="24"/>
        </w:rPr>
        <w:t xml:space="preserve"> </w:t>
      </w:r>
      <w:r>
        <w:rPr>
          <w:color w:val="2D2D2D"/>
          <w:sz w:val="24"/>
        </w:rPr>
        <w:t>и</w:t>
      </w:r>
      <w:r>
        <w:rPr>
          <w:color w:val="2D2D2D"/>
          <w:spacing w:val="-15"/>
          <w:sz w:val="24"/>
        </w:rPr>
        <w:t xml:space="preserve"> </w:t>
      </w:r>
      <w:r>
        <w:rPr>
          <w:color w:val="2D2D2D"/>
          <w:sz w:val="24"/>
        </w:rPr>
        <w:t>иные ЭСО, а также оргтехнику.</w:t>
      </w:r>
    </w:p>
    <w:p w:rsidR="00D51224" w:rsidRDefault="00953CB7">
      <w:pPr>
        <w:pStyle w:val="a5"/>
        <w:numPr>
          <w:ilvl w:val="1"/>
          <w:numId w:val="2"/>
        </w:numPr>
        <w:tabs>
          <w:tab w:val="left" w:pos="1047"/>
        </w:tabs>
        <w:ind w:left="423" w:right="149" w:firstLine="0"/>
        <w:jc w:val="both"/>
        <w:rPr>
          <w:color w:val="2D2D2D"/>
          <w:sz w:val="24"/>
        </w:rPr>
      </w:pPr>
      <w:r>
        <w:rPr>
          <w:color w:val="2D2D2D"/>
          <w:sz w:val="24"/>
        </w:rPr>
        <w:t>Наглядные и учебные пособия, карты и глобусы применять только в исправном состоянии, соблюдая правила безопасности и утверждённые методики.</w:t>
      </w:r>
    </w:p>
    <w:p w:rsidR="00D51224" w:rsidRDefault="00953CB7">
      <w:pPr>
        <w:pStyle w:val="a5"/>
        <w:numPr>
          <w:ilvl w:val="1"/>
          <w:numId w:val="2"/>
        </w:numPr>
        <w:tabs>
          <w:tab w:val="left" w:pos="975"/>
        </w:tabs>
        <w:ind w:left="423" w:right="144" w:firstLine="0"/>
        <w:jc w:val="both"/>
        <w:rPr>
          <w:color w:val="2D2D2D"/>
          <w:sz w:val="24"/>
        </w:rPr>
      </w:pPr>
      <w:r>
        <w:rPr>
          <w:color w:val="2D2D2D"/>
          <w:sz w:val="24"/>
        </w:rPr>
        <w:t>Не</w:t>
      </w:r>
      <w:r>
        <w:rPr>
          <w:color w:val="2D2D2D"/>
          <w:sz w:val="24"/>
        </w:rPr>
        <w:t xml:space="preserve">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rsidR="00D51224" w:rsidRDefault="00953CB7">
      <w:pPr>
        <w:pStyle w:val="a5"/>
        <w:numPr>
          <w:ilvl w:val="1"/>
          <w:numId w:val="2"/>
        </w:numPr>
        <w:tabs>
          <w:tab w:val="left" w:pos="1183"/>
        </w:tabs>
        <w:ind w:left="423" w:right="141" w:firstLine="0"/>
        <w:jc w:val="both"/>
        <w:rPr>
          <w:color w:val="2D2D2D"/>
          <w:sz w:val="24"/>
        </w:rPr>
      </w:pPr>
      <w:r>
        <w:rPr>
          <w:color w:val="2D2D2D"/>
          <w:sz w:val="24"/>
        </w:rPr>
        <w:t>В середине урока необходимо организовывать перерыв для проведения физкульт</w:t>
      </w:r>
      <w:r>
        <w:rPr>
          <w:color w:val="2D2D2D"/>
          <w:sz w:val="24"/>
        </w:rPr>
        <w:t>минутки, содержащей комплекс упражнений для профилактики зрительного утомления,</w:t>
      </w:r>
      <w:r>
        <w:rPr>
          <w:color w:val="2D2D2D"/>
          <w:spacing w:val="-15"/>
          <w:sz w:val="24"/>
        </w:rPr>
        <w:t xml:space="preserve"> </w:t>
      </w:r>
      <w:r>
        <w:rPr>
          <w:color w:val="2D2D2D"/>
          <w:sz w:val="24"/>
        </w:rPr>
        <w:t>повышения</w:t>
      </w:r>
      <w:r>
        <w:rPr>
          <w:color w:val="2D2D2D"/>
          <w:spacing w:val="-15"/>
          <w:sz w:val="24"/>
        </w:rPr>
        <w:t xml:space="preserve"> </w:t>
      </w:r>
      <w:r>
        <w:rPr>
          <w:color w:val="2D2D2D"/>
          <w:sz w:val="24"/>
        </w:rPr>
        <w:t>активности</w:t>
      </w:r>
      <w:r>
        <w:rPr>
          <w:color w:val="2D2D2D"/>
          <w:spacing w:val="-15"/>
          <w:sz w:val="24"/>
        </w:rPr>
        <w:t xml:space="preserve"> </w:t>
      </w:r>
      <w:r>
        <w:rPr>
          <w:color w:val="2D2D2D"/>
          <w:sz w:val="24"/>
        </w:rPr>
        <w:t>центральной</w:t>
      </w:r>
      <w:r>
        <w:rPr>
          <w:color w:val="2D2D2D"/>
          <w:spacing w:val="-15"/>
          <w:sz w:val="24"/>
        </w:rPr>
        <w:t xml:space="preserve"> </w:t>
      </w:r>
      <w:r>
        <w:rPr>
          <w:color w:val="2D2D2D"/>
          <w:sz w:val="24"/>
        </w:rPr>
        <w:t>нервной</w:t>
      </w:r>
      <w:r>
        <w:rPr>
          <w:color w:val="2D2D2D"/>
          <w:spacing w:val="-15"/>
          <w:sz w:val="24"/>
        </w:rPr>
        <w:t xml:space="preserve"> </w:t>
      </w:r>
      <w:r>
        <w:rPr>
          <w:color w:val="2D2D2D"/>
          <w:sz w:val="24"/>
        </w:rPr>
        <w:t>системы,</w:t>
      </w:r>
      <w:r>
        <w:rPr>
          <w:color w:val="2D2D2D"/>
          <w:spacing w:val="-15"/>
          <w:sz w:val="24"/>
        </w:rPr>
        <w:t xml:space="preserve"> </w:t>
      </w:r>
      <w:r>
        <w:rPr>
          <w:color w:val="2D2D2D"/>
          <w:sz w:val="24"/>
        </w:rPr>
        <w:t>снятия</w:t>
      </w:r>
      <w:r>
        <w:rPr>
          <w:color w:val="2D2D2D"/>
          <w:spacing w:val="-15"/>
          <w:sz w:val="24"/>
        </w:rPr>
        <w:t xml:space="preserve"> </w:t>
      </w:r>
      <w:r>
        <w:rPr>
          <w:color w:val="2D2D2D"/>
          <w:sz w:val="24"/>
        </w:rPr>
        <w:t>напряжения</w:t>
      </w:r>
      <w:r>
        <w:rPr>
          <w:color w:val="2D2D2D"/>
          <w:spacing w:val="-15"/>
          <w:sz w:val="24"/>
        </w:rPr>
        <w:t xml:space="preserve"> </w:t>
      </w:r>
      <w:r>
        <w:rPr>
          <w:color w:val="2D2D2D"/>
          <w:sz w:val="24"/>
        </w:rPr>
        <w:t>с</w:t>
      </w:r>
      <w:r>
        <w:rPr>
          <w:color w:val="2D2D2D"/>
          <w:spacing w:val="-15"/>
          <w:sz w:val="24"/>
        </w:rPr>
        <w:t xml:space="preserve"> </w:t>
      </w:r>
      <w:r>
        <w:rPr>
          <w:color w:val="2D2D2D"/>
          <w:sz w:val="24"/>
        </w:rPr>
        <w:t>мышц шеи и плечевого пояса, с мышц туловища, для укрепления мышц и связок нижних конечностей. При использо</w:t>
      </w:r>
      <w:r>
        <w:rPr>
          <w:color w:val="2D2D2D"/>
          <w:sz w:val="24"/>
        </w:rPr>
        <w:t>вании книжных учебных изданий гимнастику для глаз проводить во время перемен, при использовании ЭСО - во время занятий и перемен.</w:t>
      </w:r>
    </w:p>
    <w:p w:rsidR="00D51224" w:rsidRDefault="00953CB7">
      <w:pPr>
        <w:pStyle w:val="a5"/>
        <w:numPr>
          <w:ilvl w:val="1"/>
          <w:numId w:val="2"/>
        </w:numPr>
        <w:tabs>
          <w:tab w:val="left" w:pos="1103"/>
        </w:tabs>
        <w:ind w:left="423" w:right="143" w:firstLine="0"/>
        <w:jc w:val="both"/>
        <w:rPr>
          <w:color w:val="2D2D2D"/>
          <w:sz w:val="24"/>
        </w:rPr>
      </w:pPr>
      <w:r>
        <w:rPr>
          <w:color w:val="2D2D2D"/>
          <w:sz w:val="24"/>
        </w:rPr>
        <w:t>В кабинете географии после каждого урока необходимо проводить сквозное проветривание. Конструкция окон должна обеспечивать воз</w:t>
      </w:r>
      <w:r>
        <w:rPr>
          <w:color w:val="2D2D2D"/>
          <w:sz w:val="24"/>
        </w:rPr>
        <w:t xml:space="preserve">можность проведения проветривания помещения в любое время года. Проветривание в присутствии детей не </w:t>
      </w:r>
      <w:r>
        <w:rPr>
          <w:color w:val="2D2D2D"/>
          <w:spacing w:val="-2"/>
          <w:sz w:val="24"/>
        </w:rPr>
        <w:t>проводить.</w:t>
      </w:r>
    </w:p>
    <w:p w:rsidR="00D51224" w:rsidRDefault="00953CB7">
      <w:pPr>
        <w:pStyle w:val="a5"/>
        <w:numPr>
          <w:ilvl w:val="1"/>
          <w:numId w:val="2"/>
        </w:numPr>
        <w:tabs>
          <w:tab w:val="left" w:pos="975"/>
        </w:tabs>
        <w:ind w:left="423" w:right="142" w:firstLine="0"/>
        <w:jc w:val="both"/>
        <w:rPr>
          <w:color w:val="2D2D2D"/>
          <w:sz w:val="24"/>
        </w:rPr>
      </w:pPr>
      <w:r>
        <w:rPr>
          <w:color w:val="2D2D2D"/>
          <w:sz w:val="24"/>
        </w:rPr>
        <w:t>Строго запрещено сидеть или вставать на подоконник, для предупреждения выпадений из окна, а также ранения стеклом.</w:t>
      </w:r>
    </w:p>
    <w:p w:rsidR="00D51224" w:rsidRDefault="00953CB7">
      <w:pPr>
        <w:pStyle w:val="a5"/>
        <w:numPr>
          <w:ilvl w:val="1"/>
          <w:numId w:val="2"/>
        </w:numPr>
        <w:tabs>
          <w:tab w:val="left" w:pos="1079"/>
        </w:tabs>
        <w:ind w:left="423" w:right="142" w:firstLine="0"/>
        <w:jc w:val="both"/>
        <w:rPr>
          <w:color w:val="2D2D2D"/>
          <w:sz w:val="24"/>
        </w:rPr>
      </w:pPr>
      <w:r>
        <w:rPr>
          <w:color w:val="2D2D2D"/>
          <w:sz w:val="24"/>
        </w:rPr>
        <w:t>В кабинете географии запрещается курить, применять открытый огонь (свечи, фейерверки, бенгальские огни, хлопушки, петарды и т.п.), устраивать световые эффекты с использованием</w:t>
      </w:r>
      <w:r>
        <w:rPr>
          <w:color w:val="2D2D2D"/>
          <w:spacing w:val="-15"/>
          <w:sz w:val="24"/>
        </w:rPr>
        <w:t xml:space="preserve"> </w:t>
      </w:r>
      <w:r>
        <w:rPr>
          <w:color w:val="2D2D2D"/>
          <w:sz w:val="24"/>
        </w:rPr>
        <w:t>химических</w:t>
      </w:r>
      <w:r>
        <w:rPr>
          <w:color w:val="2D2D2D"/>
          <w:spacing w:val="-15"/>
          <w:sz w:val="24"/>
        </w:rPr>
        <w:t xml:space="preserve"> </w:t>
      </w:r>
      <w:r>
        <w:rPr>
          <w:color w:val="2D2D2D"/>
          <w:sz w:val="24"/>
        </w:rPr>
        <w:t>и</w:t>
      </w:r>
      <w:r>
        <w:rPr>
          <w:color w:val="2D2D2D"/>
          <w:spacing w:val="-15"/>
          <w:sz w:val="24"/>
        </w:rPr>
        <w:t xml:space="preserve"> </w:t>
      </w:r>
      <w:r>
        <w:rPr>
          <w:color w:val="2D2D2D"/>
          <w:sz w:val="24"/>
        </w:rPr>
        <w:t>других</w:t>
      </w:r>
      <w:r>
        <w:rPr>
          <w:color w:val="2D2D2D"/>
          <w:spacing w:val="-15"/>
          <w:sz w:val="24"/>
        </w:rPr>
        <w:t xml:space="preserve"> </w:t>
      </w:r>
      <w:r>
        <w:rPr>
          <w:color w:val="2D2D2D"/>
          <w:sz w:val="24"/>
        </w:rPr>
        <w:t>веществ,</w:t>
      </w:r>
      <w:r>
        <w:rPr>
          <w:color w:val="2D2D2D"/>
          <w:spacing w:val="-15"/>
          <w:sz w:val="24"/>
        </w:rPr>
        <w:t xml:space="preserve"> </w:t>
      </w:r>
      <w:r>
        <w:rPr>
          <w:color w:val="2D2D2D"/>
          <w:sz w:val="24"/>
        </w:rPr>
        <w:t>которые</w:t>
      </w:r>
      <w:r>
        <w:rPr>
          <w:color w:val="2D2D2D"/>
          <w:spacing w:val="-15"/>
          <w:sz w:val="24"/>
        </w:rPr>
        <w:t xml:space="preserve"> </w:t>
      </w:r>
      <w:r>
        <w:rPr>
          <w:color w:val="2D2D2D"/>
          <w:sz w:val="24"/>
        </w:rPr>
        <w:t>могут</w:t>
      </w:r>
      <w:r>
        <w:rPr>
          <w:color w:val="2D2D2D"/>
          <w:spacing w:val="-15"/>
          <w:sz w:val="24"/>
        </w:rPr>
        <w:t xml:space="preserve"> </w:t>
      </w:r>
      <w:r>
        <w:rPr>
          <w:color w:val="2D2D2D"/>
          <w:sz w:val="24"/>
        </w:rPr>
        <w:t>способствовать</w:t>
      </w:r>
      <w:r>
        <w:rPr>
          <w:color w:val="2D2D2D"/>
          <w:spacing w:val="-15"/>
          <w:sz w:val="24"/>
        </w:rPr>
        <w:t xml:space="preserve"> </w:t>
      </w:r>
      <w:r>
        <w:rPr>
          <w:color w:val="2D2D2D"/>
          <w:sz w:val="24"/>
        </w:rPr>
        <w:t xml:space="preserve">возникновению </w:t>
      </w:r>
      <w:r>
        <w:rPr>
          <w:color w:val="2D2D2D"/>
          <w:spacing w:val="-2"/>
          <w:sz w:val="24"/>
        </w:rPr>
        <w:t>возгораний.</w:t>
      </w:r>
    </w:p>
    <w:p w:rsidR="00D51224" w:rsidRDefault="00953CB7">
      <w:pPr>
        <w:pStyle w:val="a5"/>
        <w:numPr>
          <w:ilvl w:val="1"/>
          <w:numId w:val="2"/>
        </w:numPr>
        <w:tabs>
          <w:tab w:val="left" w:pos="1075"/>
        </w:tabs>
        <w:ind w:left="423" w:right="142" w:firstLine="0"/>
        <w:jc w:val="both"/>
        <w:rPr>
          <w:color w:val="2D2D2D"/>
          <w:sz w:val="24"/>
        </w:rPr>
      </w:pPr>
      <w:r>
        <w:rPr>
          <w:color w:val="2D2D2D"/>
          <w:sz w:val="24"/>
        </w:rPr>
        <w:t xml:space="preserve">Не допускается в кабинете географии нарушать настоящую инструкцию, иные инструкции по охране труда при выполнении работ и работе с электронными средствами </w:t>
      </w:r>
      <w:r>
        <w:rPr>
          <w:color w:val="2D2D2D"/>
          <w:spacing w:val="-2"/>
          <w:sz w:val="24"/>
        </w:rPr>
        <w:t>обучения.</w:t>
      </w:r>
    </w:p>
    <w:p w:rsidR="00D51224" w:rsidRDefault="00953CB7">
      <w:pPr>
        <w:pStyle w:val="a5"/>
        <w:numPr>
          <w:ilvl w:val="0"/>
          <w:numId w:val="2"/>
        </w:numPr>
        <w:tabs>
          <w:tab w:val="left" w:pos="663"/>
        </w:tabs>
        <w:spacing w:before="4" w:line="274" w:lineRule="exact"/>
        <w:ind w:left="663"/>
        <w:jc w:val="both"/>
        <w:rPr>
          <w:b/>
          <w:sz w:val="24"/>
        </w:rPr>
      </w:pPr>
      <w:bookmarkStart w:id="6" w:name="4._Требования_охраны_труда_в_аварийных_с"/>
      <w:bookmarkEnd w:id="6"/>
      <w:r>
        <w:rPr>
          <w:b/>
          <w:color w:val="2D2D2D"/>
          <w:sz w:val="24"/>
        </w:rPr>
        <w:t>Требования</w:t>
      </w:r>
      <w:r>
        <w:rPr>
          <w:b/>
          <w:color w:val="2D2D2D"/>
          <w:spacing w:val="-3"/>
          <w:sz w:val="24"/>
        </w:rPr>
        <w:t xml:space="preserve"> </w:t>
      </w:r>
      <w:r>
        <w:rPr>
          <w:b/>
          <w:color w:val="2D2D2D"/>
          <w:sz w:val="24"/>
        </w:rPr>
        <w:t>охраны</w:t>
      </w:r>
      <w:r>
        <w:rPr>
          <w:b/>
          <w:color w:val="2D2D2D"/>
          <w:spacing w:val="-2"/>
          <w:sz w:val="24"/>
        </w:rPr>
        <w:t xml:space="preserve"> </w:t>
      </w:r>
      <w:r>
        <w:rPr>
          <w:b/>
          <w:color w:val="2D2D2D"/>
          <w:sz w:val="24"/>
        </w:rPr>
        <w:t>труда</w:t>
      </w:r>
      <w:r>
        <w:rPr>
          <w:b/>
          <w:color w:val="2D2D2D"/>
          <w:spacing w:val="-2"/>
          <w:sz w:val="24"/>
        </w:rPr>
        <w:t xml:space="preserve"> </w:t>
      </w:r>
      <w:r>
        <w:rPr>
          <w:b/>
          <w:color w:val="2D2D2D"/>
          <w:sz w:val="24"/>
        </w:rPr>
        <w:t>в</w:t>
      </w:r>
      <w:r>
        <w:rPr>
          <w:b/>
          <w:color w:val="2D2D2D"/>
          <w:spacing w:val="-4"/>
          <w:sz w:val="24"/>
        </w:rPr>
        <w:t xml:space="preserve"> </w:t>
      </w:r>
      <w:r>
        <w:rPr>
          <w:b/>
          <w:color w:val="2D2D2D"/>
          <w:sz w:val="24"/>
        </w:rPr>
        <w:t>аварийных</w:t>
      </w:r>
      <w:r>
        <w:rPr>
          <w:b/>
          <w:color w:val="2D2D2D"/>
          <w:spacing w:val="-6"/>
          <w:sz w:val="24"/>
        </w:rPr>
        <w:t xml:space="preserve"> </w:t>
      </w:r>
      <w:r>
        <w:rPr>
          <w:b/>
          <w:color w:val="2D2D2D"/>
          <w:spacing w:val="-2"/>
          <w:sz w:val="24"/>
        </w:rPr>
        <w:t>ситуациях</w:t>
      </w:r>
    </w:p>
    <w:p w:rsidR="00D51224" w:rsidRDefault="00953CB7">
      <w:pPr>
        <w:pStyle w:val="a5"/>
        <w:numPr>
          <w:ilvl w:val="1"/>
          <w:numId w:val="2"/>
        </w:numPr>
        <w:tabs>
          <w:tab w:val="left" w:pos="851"/>
        </w:tabs>
        <w:ind w:left="423" w:right="140" w:firstLine="0"/>
        <w:jc w:val="both"/>
        <w:rPr>
          <w:color w:val="2D2D2D"/>
          <w:sz w:val="24"/>
        </w:rPr>
      </w:pPr>
      <w:r>
        <w:rPr>
          <w:color w:val="2D2D2D"/>
          <w:sz w:val="24"/>
        </w:rPr>
        <w:t>При возникновении нарушения целос</w:t>
      </w:r>
      <w:r>
        <w:rPr>
          <w:color w:val="2D2D2D"/>
          <w:sz w:val="24"/>
        </w:rPr>
        <w:t>тности изоляции кабелей питания, неисправности в оргтехнике, персональном компьютере (ноутбуке) и иных ЭСО (посторонний шум, искрение и запах гари) необходимо прекратить с ним работу, обесточить, изъять с рабочего места, сообщить заместителю директора по а</w:t>
      </w:r>
      <w:r>
        <w:rPr>
          <w:color w:val="2D2D2D"/>
          <w:sz w:val="24"/>
        </w:rPr>
        <w:t>дминистративно-хозяйственной работе и использовать только после выполнения ремонта (получения нового) и получения разрешения.</w:t>
      </w:r>
    </w:p>
    <w:p w:rsidR="00D51224" w:rsidRDefault="00953CB7">
      <w:pPr>
        <w:pStyle w:val="a5"/>
        <w:numPr>
          <w:ilvl w:val="1"/>
          <w:numId w:val="2"/>
        </w:numPr>
        <w:tabs>
          <w:tab w:val="left" w:pos="899"/>
        </w:tabs>
        <w:ind w:left="423" w:right="142" w:firstLine="0"/>
        <w:jc w:val="both"/>
        <w:rPr>
          <w:color w:val="2D2D2D"/>
          <w:sz w:val="24"/>
        </w:rPr>
      </w:pPr>
      <w:r>
        <w:rPr>
          <w:color w:val="2D2D2D"/>
          <w:sz w:val="24"/>
        </w:rPr>
        <w:t xml:space="preserve">При получении травмы обучающимся в кабинете географии необходимо оперативно оказать ему первую помощь, воспользовавшись аптечкой. </w:t>
      </w:r>
      <w:r>
        <w:rPr>
          <w:color w:val="2D2D2D"/>
          <w:sz w:val="24"/>
        </w:rPr>
        <w:t>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w:t>
      </w:r>
      <w:r>
        <w:rPr>
          <w:color w:val="2D2D2D"/>
          <w:spacing w:val="-8"/>
          <w:sz w:val="24"/>
        </w:rPr>
        <w:t xml:space="preserve"> </w:t>
      </w:r>
      <w:r>
        <w:rPr>
          <w:color w:val="2D2D2D"/>
          <w:sz w:val="24"/>
        </w:rPr>
        <w:t>расследования</w:t>
      </w:r>
      <w:r>
        <w:rPr>
          <w:color w:val="2D2D2D"/>
          <w:spacing w:val="-8"/>
          <w:sz w:val="24"/>
        </w:rPr>
        <w:t xml:space="preserve"> </w:t>
      </w:r>
      <w:r>
        <w:rPr>
          <w:color w:val="2D2D2D"/>
          <w:sz w:val="24"/>
        </w:rPr>
        <w:t>сохранность</w:t>
      </w:r>
      <w:r>
        <w:rPr>
          <w:color w:val="2D2D2D"/>
          <w:spacing w:val="-11"/>
          <w:sz w:val="24"/>
        </w:rPr>
        <w:t xml:space="preserve"> </w:t>
      </w:r>
      <w:r>
        <w:rPr>
          <w:color w:val="2D2D2D"/>
          <w:sz w:val="24"/>
        </w:rPr>
        <w:t>обстановки</w:t>
      </w:r>
      <w:r>
        <w:rPr>
          <w:color w:val="2D2D2D"/>
          <w:spacing w:val="-10"/>
          <w:sz w:val="24"/>
        </w:rPr>
        <w:t xml:space="preserve"> </w:t>
      </w:r>
      <w:r>
        <w:rPr>
          <w:color w:val="2D2D2D"/>
          <w:sz w:val="24"/>
        </w:rPr>
        <w:t>на</w:t>
      </w:r>
      <w:r>
        <w:rPr>
          <w:color w:val="2D2D2D"/>
          <w:spacing w:val="-8"/>
          <w:sz w:val="24"/>
        </w:rPr>
        <w:t xml:space="preserve"> </w:t>
      </w:r>
      <w:r>
        <w:rPr>
          <w:color w:val="2D2D2D"/>
          <w:sz w:val="24"/>
        </w:rPr>
        <w:t>месте</w:t>
      </w:r>
      <w:r>
        <w:rPr>
          <w:color w:val="2D2D2D"/>
          <w:spacing w:val="-8"/>
          <w:sz w:val="24"/>
        </w:rPr>
        <w:t xml:space="preserve"> </w:t>
      </w:r>
      <w:r>
        <w:rPr>
          <w:color w:val="2D2D2D"/>
          <w:sz w:val="24"/>
        </w:rPr>
        <w:t>происшес</w:t>
      </w:r>
      <w:r>
        <w:rPr>
          <w:color w:val="2D2D2D"/>
          <w:sz w:val="24"/>
        </w:rPr>
        <w:t>твия,</w:t>
      </w:r>
      <w:r>
        <w:rPr>
          <w:color w:val="2D2D2D"/>
          <w:spacing w:val="-13"/>
          <w:sz w:val="24"/>
        </w:rPr>
        <w:t xml:space="preserve"> </w:t>
      </w:r>
      <w:r>
        <w:rPr>
          <w:color w:val="2D2D2D"/>
          <w:sz w:val="24"/>
        </w:rPr>
        <w:t>а</w:t>
      </w:r>
      <w:r>
        <w:rPr>
          <w:color w:val="2D2D2D"/>
          <w:spacing w:val="-8"/>
          <w:sz w:val="24"/>
        </w:rPr>
        <w:t xml:space="preserve"> </w:t>
      </w:r>
      <w:r>
        <w:rPr>
          <w:color w:val="2D2D2D"/>
          <w:sz w:val="24"/>
        </w:rPr>
        <w:t>если</w:t>
      </w:r>
      <w:r>
        <w:rPr>
          <w:color w:val="2D2D2D"/>
          <w:spacing w:val="-10"/>
          <w:sz w:val="24"/>
        </w:rPr>
        <w:t xml:space="preserve"> </w:t>
      </w:r>
      <w:r>
        <w:rPr>
          <w:color w:val="2D2D2D"/>
          <w:sz w:val="24"/>
        </w:rPr>
        <w:t>это</w:t>
      </w:r>
      <w:r>
        <w:rPr>
          <w:color w:val="2D2D2D"/>
          <w:spacing w:val="-9"/>
          <w:sz w:val="24"/>
        </w:rPr>
        <w:t xml:space="preserve"> </w:t>
      </w:r>
      <w:r>
        <w:rPr>
          <w:color w:val="2D2D2D"/>
          <w:sz w:val="24"/>
        </w:rPr>
        <w:t>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rsidR="00D51224" w:rsidRDefault="00953CB7">
      <w:pPr>
        <w:pStyle w:val="a5"/>
        <w:numPr>
          <w:ilvl w:val="1"/>
          <w:numId w:val="2"/>
        </w:numPr>
        <w:tabs>
          <w:tab w:val="left" w:pos="911"/>
        </w:tabs>
        <w:ind w:left="423" w:right="141" w:firstLine="0"/>
        <w:jc w:val="both"/>
        <w:rPr>
          <w:color w:val="2D2D2D"/>
          <w:sz w:val="24"/>
        </w:rPr>
      </w:pPr>
      <w:r>
        <w:rPr>
          <w:color w:val="2D2D2D"/>
          <w:sz w:val="24"/>
        </w:rPr>
        <w:t>В случае появления задымления или возгорания в кабинете географии необходимо немедленно прекратить работу, принять меры к эвакуации обучающихся в безопасное место, оповестить голосом о пожаре и вручную задействовать АПС, вызвать пожарную охрану по телефону</w:t>
      </w:r>
      <w:r>
        <w:rPr>
          <w:color w:val="2D2D2D"/>
          <w:sz w:val="24"/>
        </w:rPr>
        <w:t xml:space="preserve"> 01 (101, 112), сообщить директору школы (при отсутствии – иному должностному лицу). При условии отсутствия угрозы жизни и здоровью людей принять</w:t>
      </w:r>
      <w:r>
        <w:rPr>
          <w:color w:val="2D2D2D"/>
          <w:spacing w:val="-1"/>
          <w:sz w:val="24"/>
        </w:rPr>
        <w:t xml:space="preserve"> </w:t>
      </w:r>
      <w:r>
        <w:rPr>
          <w:color w:val="2D2D2D"/>
          <w:sz w:val="24"/>
        </w:rPr>
        <w:t>меры</w:t>
      </w:r>
      <w:r>
        <w:rPr>
          <w:color w:val="2D2D2D"/>
          <w:spacing w:val="-1"/>
          <w:sz w:val="24"/>
        </w:rPr>
        <w:t xml:space="preserve"> </w:t>
      </w:r>
      <w:r>
        <w:rPr>
          <w:color w:val="2D2D2D"/>
          <w:sz w:val="24"/>
        </w:rPr>
        <w:t>к ликвидации пожара в начальной стадии с помощью первичных средств пожаротушения. При использовании</w:t>
      </w:r>
      <w:r>
        <w:rPr>
          <w:color w:val="2D2D2D"/>
          <w:spacing w:val="-8"/>
          <w:sz w:val="24"/>
        </w:rPr>
        <w:t xml:space="preserve"> </w:t>
      </w:r>
      <w:r>
        <w:rPr>
          <w:color w:val="2D2D2D"/>
          <w:sz w:val="24"/>
        </w:rPr>
        <w:t>огнет</w:t>
      </w:r>
      <w:r>
        <w:rPr>
          <w:color w:val="2D2D2D"/>
          <w:sz w:val="24"/>
        </w:rPr>
        <w:t>ушителей</w:t>
      </w:r>
      <w:r>
        <w:rPr>
          <w:color w:val="2D2D2D"/>
          <w:spacing w:val="-8"/>
          <w:sz w:val="24"/>
        </w:rPr>
        <w:t xml:space="preserve"> </w:t>
      </w:r>
      <w:r>
        <w:rPr>
          <w:color w:val="2D2D2D"/>
          <w:sz w:val="24"/>
        </w:rPr>
        <w:t>не</w:t>
      </w:r>
      <w:r>
        <w:rPr>
          <w:color w:val="2D2D2D"/>
          <w:spacing w:val="-6"/>
          <w:sz w:val="24"/>
        </w:rPr>
        <w:t xml:space="preserve"> </w:t>
      </w:r>
      <w:r>
        <w:rPr>
          <w:color w:val="2D2D2D"/>
          <w:sz w:val="24"/>
        </w:rPr>
        <w:t>направлять</w:t>
      </w:r>
      <w:r>
        <w:rPr>
          <w:color w:val="2D2D2D"/>
          <w:spacing w:val="-9"/>
          <w:sz w:val="24"/>
        </w:rPr>
        <w:t xml:space="preserve"> </w:t>
      </w:r>
      <w:r>
        <w:rPr>
          <w:color w:val="2D2D2D"/>
          <w:sz w:val="24"/>
        </w:rPr>
        <w:t>в</w:t>
      </w:r>
      <w:r>
        <w:rPr>
          <w:color w:val="2D2D2D"/>
          <w:spacing w:val="-9"/>
          <w:sz w:val="24"/>
        </w:rPr>
        <w:t xml:space="preserve"> </w:t>
      </w:r>
      <w:r>
        <w:rPr>
          <w:color w:val="2D2D2D"/>
          <w:sz w:val="24"/>
        </w:rPr>
        <w:t>сторону</w:t>
      </w:r>
      <w:r>
        <w:rPr>
          <w:color w:val="2D2D2D"/>
          <w:spacing w:val="-11"/>
          <w:sz w:val="24"/>
        </w:rPr>
        <w:t xml:space="preserve"> </w:t>
      </w:r>
      <w:r>
        <w:rPr>
          <w:color w:val="2D2D2D"/>
          <w:sz w:val="24"/>
        </w:rPr>
        <w:t>людей</w:t>
      </w:r>
      <w:r>
        <w:rPr>
          <w:color w:val="2D2D2D"/>
          <w:spacing w:val="-8"/>
          <w:sz w:val="24"/>
        </w:rPr>
        <w:t xml:space="preserve"> </w:t>
      </w:r>
      <w:r>
        <w:rPr>
          <w:color w:val="2D2D2D"/>
          <w:sz w:val="24"/>
        </w:rPr>
        <w:t>струю</w:t>
      </w:r>
      <w:r>
        <w:rPr>
          <w:color w:val="2D2D2D"/>
          <w:spacing w:val="-3"/>
          <w:sz w:val="24"/>
        </w:rPr>
        <w:t xml:space="preserve"> </w:t>
      </w:r>
      <w:r>
        <w:rPr>
          <w:color w:val="2D2D2D"/>
          <w:sz w:val="24"/>
        </w:rPr>
        <w:t>углекислоты</w:t>
      </w:r>
      <w:r>
        <w:rPr>
          <w:color w:val="2D2D2D"/>
          <w:spacing w:val="-9"/>
          <w:sz w:val="24"/>
        </w:rPr>
        <w:t xml:space="preserve"> </w:t>
      </w:r>
      <w:r>
        <w:rPr>
          <w:color w:val="2D2D2D"/>
          <w:sz w:val="24"/>
        </w:rPr>
        <w:t>и</w:t>
      </w:r>
      <w:r>
        <w:rPr>
          <w:color w:val="2D2D2D"/>
          <w:spacing w:val="-8"/>
          <w:sz w:val="24"/>
        </w:rPr>
        <w:t xml:space="preserve"> </w:t>
      </w:r>
      <w:r>
        <w:rPr>
          <w:color w:val="2D2D2D"/>
          <w:sz w:val="24"/>
        </w:rPr>
        <w:t>порошка. При</w:t>
      </w:r>
      <w:r>
        <w:rPr>
          <w:color w:val="2D2D2D"/>
          <w:spacing w:val="-15"/>
          <w:sz w:val="24"/>
        </w:rPr>
        <w:t xml:space="preserve"> </w:t>
      </w:r>
      <w:r>
        <w:rPr>
          <w:color w:val="2D2D2D"/>
          <w:sz w:val="24"/>
        </w:rPr>
        <w:t>пользовании</w:t>
      </w:r>
      <w:r>
        <w:rPr>
          <w:color w:val="2D2D2D"/>
          <w:spacing w:val="-15"/>
          <w:sz w:val="24"/>
        </w:rPr>
        <w:t xml:space="preserve"> </w:t>
      </w:r>
      <w:r>
        <w:rPr>
          <w:color w:val="2D2D2D"/>
          <w:sz w:val="24"/>
        </w:rPr>
        <w:t>углекислотным</w:t>
      </w:r>
      <w:r>
        <w:rPr>
          <w:color w:val="2D2D2D"/>
          <w:spacing w:val="-15"/>
          <w:sz w:val="24"/>
        </w:rPr>
        <w:t xml:space="preserve"> </w:t>
      </w:r>
      <w:r>
        <w:rPr>
          <w:color w:val="2D2D2D"/>
          <w:sz w:val="24"/>
        </w:rPr>
        <w:t>огнетушителем</w:t>
      </w:r>
      <w:r>
        <w:rPr>
          <w:color w:val="2D2D2D"/>
          <w:spacing w:val="-15"/>
          <w:sz w:val="24"/>
        </w:rPr>
        <w:t xml:space="preserve"> </w:t>
      </w:r>
      <w:r>
        <w:rPr>
          <w:color w:val="2D2D2D"/>
          <w:sz w:val="24"/>
        </w:rPr>
        <w:t>во</w:t>
      </w:r>
      <w:r>
        <w:rPr>
          <w:color w:val="2D2D2D"/>
          <w:spacing w:val="-15"/>
          <w:sz w:val="24"/>
        </w:rPr>
        <w:t xml:space="preserve"> </w:t>
      </w:r>
      <w:r>
        <w:rPr>
          <w:color w:val="2D2D2D"/>
          <w:sz w:val="24"/>
        </w:rPr>
        <w:t>избежание</w:t>
      </w:r>
      <w:r>
        <w:rPr>
          <w:color w:val="2D2D2D"/>
          <w:spacing w:val="-15"/>
          <w:sz w:val="24"/>
        </w:rPr>
        <w:t xml:space="preserve"> </w:t>
      </w:r>
      <w:r>
        <w:rPr>
          <w:color w:val="2D2D2D"/>
          <w:sz w:val="24"/>
        </w:rPr>
        <w:t>обморожения</w:t>
      </w:r>
      <w:r>
        <w:rPr>
          <w:color w:val="2D2D2D"/>
          <w:spacing w:val="-15"/>
          <w:sz w:val="24"/>
        </w:rPr>
        <w:t xml:space="preserve"> </w:t>
      </w:r>
      <w:r>
        <w:rPr>
          <w:color w:val="2D2D2D"/>
          <w:sz w:val="24"/>
        </w:rPr>
        <w:t>не</w:t>
      </w:r>
      <w:r>
        <w:rPr>
          <w:color w:val="2D2D2D"/>
          <w:spacing w:val="-15"/>
          <w:sz w:val="24"/>
        </w:rPr>
        <w:t xml:space="preserve"> </w:t>
      </w:r>
      <w:r>
        <w:rPr>
          <w:color w:val="2D2D2D"/>
          <w:sz w:val="24"/>
        </w:rPr>
        <w:t>браться</w:t>
      </w:r>
      <w:r>
        <w:rPr>
          <w:color w:val="2D2D2D"/>
          <w:spacing w:val="-15"/>
          <w:sz w:val="24"/>
        </w:rPr>
        <w:t xml:space="preserve"> </w:t>
      </w:r>
      <w:r>
        <w:rPr>
          <w:color w:val="2D2D2D"/>
          <w:sz w:val="24"/>
        </w:rPr>
        <w:t>рукой за раструб огнетушителя.</w:t>
      </w:r>
    </w:p>
    <w:p w:rsidR="00D51224" w:rsidRDefault="00953CB7">
      <w:pPr>
        <w:pStyle w:val="a5"/>
        <w:numPr>
          <w:ilvl w:val="1"/>
          <w:numId w:val="2"/>
        </w:numPr>
        <w:tabs>
          <w:tab w:val="left" w:pos="879"/>
        </w:tabs>
        <w:ind w:left="423" w:right="143" w:firstLine="0"/>
        <w:jc w:val="both"/>
        <w:rPr>
          <w:color w:val="2D2D2D"/>
          <w:sz w:val="24"/>
        </w:rPr>
      </w:pPr>
      <w:r>
        <w:rPr>
          <w:color w:val="2D2D2D"/>
          <w:sz w:val="24"/>
        </w:rPr>
        <w:t>При аварии (прорыве) в системе отопления, водоснабжения и канализации в кабинете географии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w:t>
      </w:r>
      <w:r>
        <w:rPr>
          <w:color w:val="2D2D2D"/>
          <w:sz w:val="24"/>
        </w:rPr>
        <w:t>льной организации.</w:t>
      </w:r>
    </w:p>
    <w:p w:rsidR="00D51224" w:rsidRDefault="00953CB7">
      <w:pPr>
        <w:pStyle w:val="a5"/>
        <w:numPr>
          <w:ilvl w:val="1"/>
          <w:numId w:val="2"/>
        </w:numPr>
        <w:tabs>
          <w:tab w:val="left" w:pos="847"/>
        </w:tabs>
        <w:ind w:left="423" w:right="145" w:firstLine="0"/>
        <w:jc w:val="both"/>
        <w:rPr>
          <w:color w:val="2D2D2D"/>
          <w:sz w:val="24"/>
        </w:rPr>
      </w:pPr>
      <w:r>
        <w:rPr>
          <w:color w:val="2D2D2D"/>
          <w:sz w:val="24"/>
        </w:rPr>
        <w:t>В</w:t>
      </w:r>
      <w:r>
        <w:rPr>
          <w:color w:val="2D2D2D"/>
          <w:spacing w:val="-6"/>
          <w:sz w:val="24"/>
        </w:rPr>
        <w:t xml:space="preserve"> </w:t>
      </w:r>
      <w:r>
        <w:rPr>
          <w:color w:val="2D2D2D"/>
          <w:sz w:val="24"/>
        </w:rPr>
        <w:t>случае угрозы</w:t>
      </w:r>
      <w:r>
        <w:rPr>
          <w:color w:val="2D2D2D"/>
          <w:spacing w:val="-3"/>
          <w:sz w:val="24"/>
        </w:rPr>
        <w:t xml:space="preserve"> </w:t>
      </w:r>
      <w:r>
        <w:rPr>
          <w:color w:val="2D2D2D"/>
          <w:sz w:val="24"/>
        </w:rPr>
        <w:t>или</w:t>
      </w:r>
      <w:r>
        <w:rPr>
          <w:color w:val="2D2D2D"/>
          <w:spacing w:val="-2"/>
          <w:sz w:val="24"/>
        </w:rPr>
        <w:t xml:space="preserve"> </w:t>
      </w:r>
      <w:r>
        <w:rPr>
          <w:color w:val="2D2D2D"/>
          <w:sz w:val="24"/>
        </w:rPr>
        <w:t>возникновения очага опасного</w:t>
      </w:r>
      <w:r>
        <w:rPr>
          <w:color w:val="2D2D2D"/>
          <w:spacing w:val="-2"/>
          <w:sz w:val="24"/>
        </w:rPr>
        <w:t xml:space="preserve"> </w:t>
      </w:r>
      <w:r>
        <w:rPr>
          <w:color w:val="2D2D2D"/>
          <w:sz w:val="24"/>
        </w:rPr>
        <w:t>воздействия техногенного</w:t>
      </w:r>
      <w:r>
        <w:rPr>
          <w:color w:val="2D2D2D"/>
          <w:spacing w:val="-1"/>
          <w:sz w:val="24"/>
        </w:rPr>
        <w:t xml:space="preserve"> </w:t>
      </w:r>
      <w:r>
        <w:rPr>
          <w:color w:val="2D2D2D"/>
          <w:sz w:val="24"/>
        </w:rPr>
        <w:t>характера, угрозы</w:t>
      </w:r>
      <w:r>
        <w:rPr>
          <w:color w:val="2D2D2D"/>
          <w:spacing w:val="50"/>
          <w:sz w:val="24"/>
        </w:rPr>
        <w:t xml:space="preserve"> </w:t>
      </w:r>
      <w:r>
        <w:rPr>
          <w:color w:val="2D2D2D"/>
          <w:sz w:val="24"/>
        </w:rPr>
        <w:t>или</w:t>
      </w:r>
      <w:r>
        <w:rPr>
          <w:color w:val="2D2D2D"/>
          <w:spacing w:val="56"/>
          <w:sz w:val="24"/>
        </w:rPr>
        <w:t xml:space="preserve"> </w:t>
      </w:r>
      <w:r>
        <w:rPr>
          <w:color w:val="2D2D2D"/>
          <w:sz w:val="24"/>
        </w:rPr>
        <w:t>приведения</w:t>
      </w:r>
      <w:r>
        <w:rPr>
          <w:color w:val="2D2D2D"/>
          <w:spacing w:val="55"/>
          <w:sz w:val="24"/>
        </w:rPr>
        <w:t xml:space="preserve"> </w:t>
      </w:r>
      <w:r>
        <w:rPr>
          <w:color w:val="2D2D2D"/>
          <w:sz w:val="24"/>
        </w:rPr>
        <w:t>в</w:t>
      </w:r>
      <w:r>
        <w:rPr>
          <w:color w:val="2D2D2D"/>
          <w:spacing w:val="53"/>
          <w:sz w:val="24"/>
        </w:rPr>
        <w:t xml:space="preserve"> </w:t>
      </w:r>
      <w:r>
        <w:rPr>
          <w:color w:val="2D2D2D"/>
          <w:sz w:val="24"/>
        </w:rPr>
        <w:t>исполнение</w:t>
      </w:r>
      <w:r>
        <w:rPr>
          <w:color w:val="2D2D2D"/>
          <w:spacing w:val="55"/>
          <w:sz w:val="24"/>
        </w:rPr>
        <w:t xml:space="preserve"> </w:t>
      </w:r>
      <w:r>
        <w:rPr>
          <w:color w:val="2D2D2D"/>
          <w:sz w:val="24"/>
        </w:rPr>
        <w:t>террористического</w:t>
      </w:r>
      <w:r>
        <w:rPr>
          <w:color w:val="2D2D2D"/>
          <w:spacing w:val="54"/>
          <w:sz w:val="24"/>
        </w:rPr>
        <w:t xml:space="preserve"> </w:t>
      </w:r>
      <w:r>
        <w:rPr>
          <w:color w:val="2D2D2D"/>
          <w:sz w:val="24"/>
        </w:rPr>
        <w:t>акта</w:t>
      </w:r>
      <w:r>
        <w:rPr>
          <w:color w:val="2D2D2D"/>
          <w:spacing w:val="54"/>
          <w:sz w:val="24"/>
        </w:rPr>
        <w:t xml:space="preserve"> </w:t>
      </w:r>
      <w:r>
        <w:rPr>
          <w:color w:val="2D2D2D"/>
          <w:sz w:val="24"/>
        </w:rPr>
        <w:t>следует</w:t>
      </w:r>
      <w:r>
        <w:rPr>
          <w:color w:val="2D2D2D"/>
          <w:spacing w:val="54"/>
          <w:sz w:val="24"/>
        </w:rPr>
        <w:t xml:space="preserve"> </w:t>
      </w:r>
      <w:r>
        <w:rPr>
          <w:color w:val="2D2D2D"/>
          <w:spacing w:val="-2"/>
          <w:sz w:val="24"/>
        </w:rPr>
        <w:t>руководствоваться</w:t>
      </w:r>
    </w:p>
    <w:p w:rsidR="00D51224" w:rsidRDefault="00D51224">
      <w:pPr>
        <w:pStyle w:val="a5"/>
        <w:rPr>
          <w:sz w:val="24"/>
        </w:rPr>
        <w:sectPr w:rsidR="00D51224">
          <w:pgSz w:w="11910" w:h="16840"/>
          <w:pgMar w:top="760" w:right="708" w:bottom="280" w:left="992" w:header="720" w:footer="720" w:gutter="0"/>
          <w:cols w:space="720"/>
        </w:sectPr>
      </w:pPr>
    </w:p>
    <w:p w:rsidR="00D51224" w:rsidRDefault="00953CB7">
      <w:pPr>
        <w:pStyle w:val="a3"/>
        <w:spacing w:before="68"/>
      </w:pPr>
      <w:r>
        <w:rPr>
          <w:noProof/>
          <w:lang w:eastAsia="ru-RU"/>
        </w:rPr>
        <w:lastRenderedPageBreak/>
        <mc:AlternateContent>
          <mc:Choice Requires="wps">
            <w:drawing>
              <wp:anchor distT="0" distB="0" distL="0" distR="0" simplePos="0" relativeHeight="15731712" behindDoc="0" locked="0" layoutInCell="1" allowOverlap="1">
                <wp:simplePos x="0" y="0"/>
                <wp:positionH relativeFrom="page">
                  <wp:posOffset>449580</wp:posOffset>
                </wp:positionH>
                <wp:positionV relativeFrom="page">
                  <wp:posOffset>1066799</wp:posOffset>
                </wp:positionV>
                <wp:extent cx="7620" cy="1752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75260"/>
                        </a:xfrm>
                        <a:custGeom>
                          <a:avLst/>
                          <a:gdLst/>
                          <a:ahLst/>
                          <a:cxnLst/>
                          <a:rect l="l" t="t" r="r" b="b"/>
                          <a:pathLst>
                            <a:path w="7620" h="175260">
                              <a:moveTo>
                                <a:pt x="7620" y="0"/>
                              </a:moveTo>
                              <a:lnTo>
                                <a:pt x="0" y="0"/>
                              </a:lnTo>
                              <a:lnTo>
                                <a:pt x="0" y="175259"/>
                              </a:lnTo>
                              <a:lnTo>
                                <a:pt x="7620" y="175259"/>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BFFCFF" id="Graphic 12" o:spid="_x0000_s1026" style="position:absolute;margin-left:35.4pt;margin-top:84pt;width:.6pt;height:13.8pt;z-index:15731712;visibility:visible;mso-wrap-style:square;mso-wrap-distance-left:0;mso-wrap-distance-top:0;mso-wrap-distance-right:0;mso-wrap-distance-bottom:0;mso-position-horizontal:absolute;mso-position-horizontal-relative:page;mso-position-vertical:absolute;mso-position-vertical-relative:page;v-text-anchor:top" coordsize="76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" path="m7620,l,,,175259r7620,l7620,xe" fillcolor="black" stroked="f">
                <v:path arrowok="t"/>
                <w10:wrap anchorx="page" anchory="page"/>
              </v:shape>
            </w:pict>
          </mc:Fallback>
        </mc:AlternateContent>
      </w:r>
      <w:r>
        <w:rPr>
          <w:color w:val="2D2D2D"/>
        </w:rPr>
        <w:t>Планом</w:t>
      </w:r>
      <w:r>
        <w:rPr>
          <w:color w:val="2D2D2D"/>
          <w:spacing w:val="29"/>
        </w:rPr>
        <w:t xml:space="preserve"> </w:t>
      </w:r>
      <w:r>
        <w:rPr>
          <w:color w:val="2D2D2D"/>
        </w:rPr>
        <w:t>эвакуации,</w:t>
      </w:r>
      <w:r>
        <w:rPr>
          <w:color w:val="2D2D2D"/>
          <w:spacing w:val="29"/>
        </w:rPr>
        <w:t xml:space="preserve"> </w:t>
      </w:r>
      <w:r>
        <w:rPr>
          <w:color w:val="2D2D2D"/>
        </w:rPr>
        <w:t>инструкцией о</w:t>
      </w:r>
      <w:r>
        <w:rPr>
          <w:color w:val="2D2D2D"/>
          <w:spacing w:val="29"/>
        </w:rPr>
        <w:t xml:space="preserve"> </w:t>
      </w:r>
      <w:r>
        <w:rPr>
          <w:color w:val="2D2D2D"/>
        </w:rPr>
        <w:t>порядке</w:t>
      </w:r>
      <w:r>
        <w:rPr>
          <w:color w:val="2D2D2D"/>
          <w:spacing w:val="30"/>
        </w:rPr>
        <w:t xml:space="preserve"> </w:t>
      </w:r>
      <w:r>
        <w:rPr>
          <w:color w:val="2D2D2D"/>
        </w:rPr>
        <w:t>действий в случае</w:t>
      </w:r>
      <w:r>
        <w:rPr>
          <w:color w:val="2D2D2D"/>
          <w:spacing w:val="34"/>
        </w:rPr>
        <w:t xml:space="preserve"> </w:t>
      </w:r>
      <w:r>
        <w:rPr>
          <w:color w:val="2D2D2D"/>
        </w:rPr>
        <w:t>угрозы и</w:t>
      </w:r>
      <w:r>
        <w:rPr>
          <w:color w:val="2D2D2D"/>
          <w:spacing w:val="32"/>
        </w:rPr>
        <w:t xml:space="preserve"> </w:t>
      </w:r>
      <w:r>
        <w:rPr>
          <w:color w:val="2D2D2D"/>
        </w:rPr>
        <w:t>возникновении ЧС террористического характера.</w:t>
      </w:r>
    </w:p>
    <w:p w:rsidR="00D51224" w:rsidRDefault="00953CB7">
      <w:pPr>
        <w:pStyle w:val="a5"/>
        <w:numPr>
          <w:ilvl w:val="0"/>
          <w:numId w:val="2"/>
        </w:numPr>
        <w:tabs>
          <w:tab w:val="left" w:pos="663"/>
        </w:tabs>
        <w:spacing w:before="4" w:line="274" w:lineRule="exact"/>
        <w:ind w:left="663"/>
        <w:rPr>
          <w:b/>
          <w:sz w:val="24"/>
        </w:rPr>
      </w:pPr>
      <w:bookmarkStart w:id="7" w:name="5._Требования_охраны_труда_по_окончании_"/>
      <w:bookmarkEnd w:id="7"/>
      <w:r>
        <w:rPr>
          <w:b/>
          <w:color w:val="2D2D2D"/>
          <w:sz w:val="24"/>
        </w:rPr>
        <w:t>Требования</w:t>
      </w:r>
      <w:r>
        <w:rPr>
          <w:b/>
          <w:color w:val="2D2D2D"/>
          <w:spacing w:val="-3"/>
          <w:sz w:val="24"/>
        </w:rPr>
        <w:t xml:space="preserve"> </w:t>
      </w:r>
      <w:r>
        <w:rPr>
          <w:b/>
          <w:color w:val="2D2D2D"/>
          <w:sz w:val="24"/>
        </w:rPr>
        <w:t>охраны</w:t>
      </w:r>
      <w:r>
        <w:rPr>
          <w:b/>
          <w:color w:val="2D2D2D"/>
          <w:spacing w:val="-3"/>
          <w:sz w:val="24"/>
        </w:rPr>
        <w:t xml:space="preserve"> </w:t>
      </w:r>
      <w:r>
        <w:rPr>
          <w:b/>
          <w:color w:val="2D2D2D"/>
          <w:sz w:val="24"/>
        </w:rPr>
        <w:t>труда</w:t>
      </w:r>
      <w:r>
        <w:rPr>
          <w:b/>
          <w:color w:val="2D2D2D"/>
          <w:spacing w:val="-2"/>
          <w:sz w:val="24"/>
        </w:rPr>
        <w:t xml:space="preserve"> </w:t>
      </w:r>
      <w:r>
        <w:rPr>
          <w:b/>
          <w:color w:val="2D2D2D"/>
          <w:sz w:val="24"/>
        </w:rPr>
        <w:t>по</w:t>
      </w:r>
      <w:r>
        <w:rPr>
          <w:b/>
          <w:color w:val="2D2D2D"/>
          <w:spacing w:val="-3"/>
          <w:sz w:val="24"/>
        </w:rPr>
        <w:t xml:space="preserve"> </w:t>
      </w:r>
      <w:r>
        <w:rPr>
          <w:b/>
          <w:color w:val="2D2D2D"/>
          <w:sz w:val="24"/>
        </w:rPr>
        <w:t>окончании</w:t>
      </w:r>
      <w:r>
        <w:rPr>
          <w:b/>
          <w:color w:val="2D2D2D"/>
          <w:spacing w:val="-2"/>
          <w:sz w:val="24"/>
        </w:rPr>
        <w:t xml:space="preserve"> </w:t>
      </w:r>
      <w:r>
        <w:rPr>
          <w:b/>
          <w:color w:val="2D2D2D"/>
          <w:sz w:val="24"/>
        </w:rPr>
        <w:t>работы</w:t>
      </w:r>
      <w:r>
        <w:rPr>
          <w:b/>
          <w:color w:val="2D2D2D"/>
          <w:spacing w:val="-2"/>
          <w:sz w:val="24"/>
        </w:rPr>
        <w:t xml:space="preserve"> </w:t>
      </w:r>
      <w:r>
        <w:rPr>
          <w:b/>
          <w:color w:val="2D2D2D"/>
          <w:sz w:val="24"/>
        </w:rPr>
        <w:t>в</w:t>
      </w:r>
      <w:r>
        <w:rPr>
          <w:b/>
          <w:color w:val="2D2D2D"/>
          <w:spacing w:val="-5"/>
          <w:sz w:val="24"/>
        </w:rPr>
        <w:t xml:space="preserve"> </w:t>
      </w:r>
      <w:r>
        <w:rPr>
          <w:b/>
          <w:color w:val="2D2D2D"/>
          <w:sz w:val="24"/>
        </w:rPr>
        <w:t>кабинете</w:t>
      </w:r>
      <w:r>
        <w:rPr>
          <w:b/>
          <w:color w:val="2D2D2D"/>
          <w:spacing w:val="-1"/>
          <w:sz w:val="24"/>
        </w:rPr>
        <w:t xml:space="preserve"> </w:t>
      </w:r>
      <w:r>
        <w:rPr>
          <w:b/>
          <w:color w:val="2D2D2D"/>
          <w:spacing w:val="-2"/>
          <w:sz w:val="24"/>
        </w:rPr>
        <w:t>географии</w:t>
      </w:r>
    </w:p>
    <w:p w:rsidR="00D51224" w:rsidRDefault="00953CB7">
      <w:pPr>
        <w:pStyle w:val="a5"/>
        <w:numPr>
          <w:ilvl w:val="1"/>
          <w:numId w:val="2"/>
        </w:numPr>
        <w:tabs>
          <w:tab w:val="left" w:pos="843"/>
        </w:tabs>
        <w:spacing w:line="274" w:lineRule="exact"/>
        <w:ind w:left="843"/>
        <w:rPr>
          <w:color w:val="2D2D2D"/>
          <w:sz w:val="24"/>
        </w:rPr>
      </w:pPr>
      <w:r>
        <w:rPr>
          <w:color w:val="1B9CAB"/>
          <w:sz w:val="24"/>
          <w:u w:val="single" w:color="1B9CAB"/>
        </w:rPr>
        <w:t>После</w:t>
      </w:r>
      <w:r>
        <w:rPr>
          <w:color w:val="1B9CAB"/>
          <w:spacing w:val="-4"/>
          <w:sz w:val="24"/>
          <w:u w:val="single" w:color="1B9CAB"/>
        </w:rPr>
        <w:t xml:space="preserve"> </w:t>
      </w:r>
      <w:r>
        <w:rPr>
          <w:color w:val="1B9CAB"/>
          <w:sz w:val="24"/>
          <w:u w:val="single" w:color="1B9CAB"/>
        </w:rPr>
        <w:t>завершения</w:t>
      </w:r>
      <w:r>
        <w:rPr>
          <w:color w:val="1B9CAB"/>
          <w:spacing w:val="-2"/>
          <w:sz w:val="24"/>
          <w:u w:val="single" w:color="1B9CAB"/>
        </w:rPr>
        <w:t xml:space="preserve"> </w:t>
      </w:r>
      <w:r>
        <w:rPr>
          <w:color w:val="1B9CAB"/>
          <w:sz w:val="24"/>
          <w:u w:val="single" w:color="1B9CAB"/>
        </w:rPr>
        <w:t>занятия</w:t>
      </w:r>
      <w:r>
        <w:rPr>
          <w:color w:val="1B9CAB"/>
          <w:spacing w:val="-2"/>
          <w:sz w:val="24"/>
          <w:u w:val="single" w:color="1B9CAB"/>
        </w:rPr>
        <w:t xml:space="preserve"> </w:t>
      </w:r>
      <w:r>
        <w:rPr>
          <w:color w:val="1B9CAB"/>
          <w:sz w:val="24"/>
          <w:u w:val="single" w:color="1B9CAB"/>
        </w:rPr>
        <w:t>в</w:t>
      </w:r>
      <w:r>
        <w:rPr>
          <w:color w:val="1B9CAB"/>
          <w:spacing w:val="-5"/>
          <w:sz w:val="24"/>
          <w:u w:val="single" w:color="1B9CAB"/>
        </w:rPr>
        <w:t xml:space="preserve"> </w:t>
      </w:r>
      <w:r>
        <w:rPr>
          <w:color w:val="1B9CAB"/>
          <w:sz w:val="24"/>
          <w:u w:val="single" w:color="1B9CAB"/>
        </w:rPr>
        <w:t>кабинете</w:t>
      </w:r>
      <w:r>
        <w:rPr>
          <w:color w:val="1B9CAB"/>
          <w:spacing w:val="-2"/>
          <w:sz w:val="24"/>
          <w:u w:val="single" w:color="1B9CAB"/>
        </w:rPr>
        <w:t xml:space="preserve"> </w:t>
      </w:r>
      <w:r>
        <w:rPr>
          <w:color w:val="1B9CAB"/>
          <w:sz w:val="24"/>
          <w:u w:val="single" w:color="1B9CAB"/>
        </w:rPr>
        <w:t>географии</w:t>
      </w:r>
      <w:r>
        <w:rPr>
          <w:color w:val="1B9CAB"/>
          <w:spacing w:val="-3"/>
          <w:sz w:val="24"/>
          <w:u w:val="single" w:color="1B9CAB"/>
        </w:rPr>
        <w:t xml:space="preserve"> </w:t>
      </w:r>
      <w:r>
        <w:rPr>
          <w:color w:val="1B9CAB"/>
          <w:spacing w:val="-2"/>
          <w:sz w:val="24"/>
          <w:u w:val="single" w:color="1B9CAB"/>
        </w:rPr>
        <w:t>необходимо:</w:t>
      </w:r>
    </w:p>
    <w:p w:rsidR="00D51224" w:rsidRDefault="00953CB7">
      <w:pPr>
        <w:pStyle w:val="a5"/>
        <w:numPr>
          <w:ilvl w:val="0"/>
          <w:numId w:val="1"/>
        </w:numPr>
        <w:tabs>
          <w:tab w:val="left" w:pos="423"/>
        </w:tabs>
        <w:ind w:left="423"/>
        <w:jc w:val="left"/>
        <w:rPr>
          <w:sz w:val="24"/>
        </w:rPr>
      </w:pPr>
      <w:r>
        <w:rPr>
          <w:color w:val="2D2D2D"/>
          <w:sz w:val="24"/>
        </w:rPr>
        <w:t>проконтролировать</w:t>
      </w:r>
      <w:r>
        <w:rPr>
          <w:color w:val="2D2D2D"/>
          <w:spacing w:val="-6"/>
          <w:sz w:val="24"/>
        </w:rPr>
        <w:t xml:space="preserve"> </w:t>
      </w:r>
      <w:r>
        <w:rPr>
          <w:color w:val="2D2D2D"/>
          <w:sz w:val="24"/>
        </w:rPr>
        <w:t>приведение</w:t>
      </w:r>
      <w:r>
        <w:rPr>
          <w:color w:val="2D2D2D"/>
          <w:spacing w:val="-1"/>
          <w:sz w:val="24"/>
        </w:rPr>
        <w:t xml:space="preserve"> </w:t>
      </w:r>
      <w:r>
        <w:rPr>
          <w:color w:val="2D2D2D"/>
          <w:sz w:val="24"/>
        </w:rPr>
        <w:t>в</w:t>
      </w:r>
      <w:r>
        <w:rPr>
          <w:color w:val="2D2D2D"/>
          <w:spacing w:val="-4"/>
          <w:sz w:val="24"/>
        </w:rPr>
        <w:t xml:space="preserve"> </w:t>
      </w:r>
      <w:r>
        <w:rPr>
          <w:color w:val="2D2D2D"/>
          <w:sz w:val="24"/>
        </w:rPr>
        <w:t>надлежащий</w:t>
      </w:r>
      <w:r>
        <w:rPr>
          <w:color w:val="2D2D2D"/>
          <w:spacing w:val="-2"/>
          <w:sz w:val="24"/>
        </w:rPr>
        <w:t xml:space="preserve"> </w:t>
      </w:r>
      <w:r>
        <w:rPr>
          <w:color w:val="2D2D2D"/>
          <w:sz w:val="24"/>
        </w:rPr>
        <w:t>порядок</w:t>
      </w:r>
      <w:r>
        <w:rPr>
          <w:color w:val="2D2D2D"/>
          <w:spacing w:val="-3"/>
          <w:sz w:val="24"/>
        </w:rPr>
        <w:t xml:space="preserve"> </w:t>
      </w:r>
      <w:r>
        <w:rPr>
          <w:color w:val="2D2D2D"/>
          <w:sz w:val="24"/>
        </w:rPr>
        <w:t>рабочих</w:t>
      </w:r>
      <w:r>
        <w:rPr>
          <w:color w:val="2D2D2D"/>
          <w:spacing w:val="-2"/>
          <w:sz w:val="24"/>
        </w:rPr>
        <w:t xml:space="preserve"> </w:t>
      </w:r>
      <w:r>
        <w:rPr>
          <w:color w:val="2D2D2D"/>
          <w:sz w:val="24"/>
        </w:rPr>
        <w:t>мест</w:t>
      </w:r>
      <w:r>
        <w:rPr>
          <w:color w:val="2D2D2D"/>
          <w:spacing w:val="-2"/>
          <w:sz w:val="24"/>
        </w:rPr>
        <w:t xml:space="preserve"> обучающихся;</w:t>
      </w:r>
    </w:p>
    <w:p w:rsidR="00D51224" w:rsidRDefault="00953CB7">
      <w:pPr>
        <w:pStyle w:val="a5"/>
        <w:numPr>
          <w:ilvl w:val="0"/>
          <w:numId w:val="1"/>
        </w:numPr>
        <w:tabs>
          <w:tab w:val="left" w:pos="423"/>
        </w:tabs>
        <w:ind w:left="423" w:right="147"/>
        <w:jc w:val="left"/>
        <w:rPr>
          <w:sz w:val="24"/>
        </w:rPr>
      </w:pPr>
      <w:r>
        <w:rPr>
          <w:color w:val="2D2D2D"/>
          <w:sz w:val="24"/>
        </w:rPr>
        <w:t>отключить</w:t>
      </w:r>
      <w:r>
        <w:rPr>
          <w:color w:val="2D2D2D"/>
          <w:spacing w:val="-15"/>
          <w:sz w:val="24"/>
        </w:rPr>
        <w:t xml:space="preserve"> </w:t>
      </w:r>
      <w:r>
        <w:rPr>
          <w:color w:val="2D2D2D"/>
          <w:sz w:val="24"/>
        </w:rPr>
        <w:t>электропитание</w:t>
      </w:r>
      <w:r>
        <w:rPr>
          <w:color w:val="2D2D2D"/>
          <w:spacing w:val="-12"/>
          <w:sz w:val="24"/>
        </w:rPr>
        <w:t xml:space="preserve"> </w:t>
      </w:r>
      <w:r>
        <w:rPr>
          <w:color w:val="2D2D2D"/>
          <w:sz w:val="24"/>
        </w:rPr>
        <w:t>ЭСО</w:t>
      </w:r>
      <w:r>
        <w:rPr>
          <w:color w:val="2D2D2D"/>
          <w:spacing w:val="-15"/>
          <w:sz w:val="24"/>
        </w:rPr>
        <w:t xml:space="preserve"> </w:t>
      </w:r>
      <w:r>
        <w:rPr>
          <w:color w:val="2D2D2D"/>
          <w:sz w:val="24"/>
        </w:rPr>
        <w:t>и</w:t>
      </w:r>
      <w:r>
        <w:rPr>
          <w:color w:val="2D2D2D"/>
          <w:spacing w:val="-14"/>
          <w:sz w:val="24"/>
        </w:rPr>
        <w:t xml:space="preserve"> </w:t>
      </w:r>
      <w:r>
        <w:rPr>
          <w:color w:val="2D2D2D"/>
          <w:sz w:val="24"/>
        </w:rPr>
        <w:t>оргтехники</w:t>
      </w:r>
      <w:r>
        <w:rPr>
          <w:color w:val="2D2D2D"/>
          <w:spacing w:val="-14"/>
          <w:sz w:val="24"/>
        </w:rPr>
        <w:t xml:space="preserve"> </w:t>
      </w:r>
      <w:r>
        <w:rPr>
          <w:color w:val="2D2D2D"/>
          <w:sz w:val="24"/>
        </w:rPr>
        <w:t>в</w:t>
      </w:r>
      <w:r>
        <w:rPr>
          <w:color w:val="2D2D2D"/>
          <w:spacing w:val="-15"/>
          <w:sz w:val="24"/>
        </w:rPr>
        <w:t xml:space="preserve"> </w:t>
      </w:r>
      <w:r>
        <w:rPr>
          <w:color w:val="2D2D2D"/>
          <w:sz w:val="24"/>
        </w:rPr>
        <w:t>той</w:t>
      </w:r>
      <w:r>
        <w:rPr>
          <w:color w:val="2D2D2D"/>
          <w:spacing w:val="-14"/>
          <w:sz w:val="24"/>
        </w:rPr>
        <w:t xml:space="preserve"> </w:t>
      </w:r>
      <w:r>
        <w:rPr>
          <w:color w:val="2D2D2D"/>
          <w:sz w:val="24"/>
        </w:rPr>
        <w:t>последовательности,</w:t>
      </w:r>
      <w:r>
        <w:rPr>
          <w:color w:val="2D2D2D"/>
          <w:spacing w:val="-13"/>
          <w:sz w:val="24"/>
        </w:rPr>
        <w:t xml:space="preserve"> </w:t>
      </w:r>
      <w:r>
        <w:rPr>
          <w:color w:val="2D2D2D"/>
          <w:sz w:val="24"/>
        </w:rPr>
        <w:t>которая</w:t>
      </w:r>
      <w:r>
        <w:rPr>
          <w:color w:val="2D2D2D"/>
          <w:spacing w:val="-12"/>
          <w:sz w:val="24"/>
        </w:rPr>
        <w:t xml:space="preserve"> </w:t>
      </w:r>
      <w:r>
        <w:rPr>
          <w:color w:val="2D2D2D"/>
          <w:sz w:val="24"/>
        </w:rPr>
        <w:t>установлена инструкциями по эксплуатации оборудования;</w:t>
      </w:r>
    </w:p>
    <w:p w:rsidR="00D51224" w:rsidRDefault="00953CB7">
      <w:pPr>
        <w:pStyle w:val="a5"/>
        <w:numPr>
          <w:ilvl w:val="0"/>
          <w:numId w:val="1"/>
        </w:numPr>
        <w:tabs>
          <w:tab w:val="left" w:pos="423"/>
        </w:tabs>
        <w:ind w:left="423"/>
        <w:jc w:val="left"/>
        <w:rPr>
          <w:sz w:val="24"/>
        </w:rPr>
      </w:pPr>
      <w:r>
        <w:rPr>
          <w:color w:val="2D2D2D"/>
          <w:sz w:val="24"/>
        </w:rPr>
        <w:t>обеспечить</w:t>
      </w:r>
      <w:r>
        <w:rPr>
          <w:color w:val="2D2D2D"/>
          <w:spacing w:val="-8"/>
          <w:sz w:val="24"/>
        </w:rPr>
        <w:t xml:space="preserve"> </w:t>
      </w:r>
      <w:r>
        <w:rPr>
          <w:color w:val="2D2D2D"/>
          <w:sz w:val="24"/>
        </w:rPr>
        <w:t>организованный</w:t>
      </w:r>
      <w:r>
        <w:rPr>
          <w:color w:val="2D2D2D"/>
          <w:spacing w:val="-5"/>
          <w:sz w:val="24"/>
        </w:rPr>
        <w:t xml:space="preserve"> </w:t>
      </w:r>
      <w:r>
        <w:rPr>
          <w:color w:val="2D2D2D"/>
          <w:sz w:val="24"/>
        </w:rPr>
        <w:t>выход</w:t>
      </w:r>
      <w:r>
        <w:rPr>
          <w:color w:val="2D2D2D"/>
          <w:spacing w:val="-4"/>
          <w:sz w:val="24"/>
        </w:rPr>
        <w:t xml:space="preserve"> </w:t>
      </w:r>
      <w:r>
        <w:rPr>
          <w:color w:val="2D2D2D"/>
          <w:sz w:val="24"/>
        </w:rPr>
        <w:t>всех учеников</w:t>
      </w:r>
      <w:r>
        <w:rPr>
          <w:color w:val="2D2D2D"/>
          <w:spacing w:val="-6"/>
          <w:sz w:val="24"/>
        </w:rPr>
        <w:t xml:space="preserve"> </w:t>
      </w:r>
      <w:r>
        <w:rPr>
          <w:color w:val="2D2D2D"/>
          <w:sz w:val="24"/>
        </w:rPr>
        <w:t>из</w:t>
      </w:r>
      <w:r>
        <w:rPr>
          <w:color w:val="2D2D2D"/>
          <w:spacing w:val="1"/>
          <w:sz w:val="24"/>
        </w:rPr>
        <w:t xml:space="preserve"> </w:t>
      </w:r>
      <w:r>
        <w:rPr>
          <w:color w:val="2D2D2D"/>
          <w:sz w:val="24"/>
        </w:rPr>
        <w:t>учебного</w:t>
      </w:r>
      <w:r>
        <w:rPr>
          <w:color w:val="2D2D2D"/>
          <w:spacing w:val="-4"/>
          <w:sz w:val="24"/>
        </w:rPr>
        <w:t xml:space="preserve"> </w:t>
      </w:r>
      <w:r>
        <w:rPr>
          <w:color w:val="2D2D2D"/>
          <w:spacing w:val="-2"/>
          <w:sz w:val="24"/>
        </w:rPr>
        <w:t>кабинета.</w:t>
      </w:r>
    </w:p>
    <w:p w:rsidR="00D51224" w:rsidRDefault="00953CB7">
      <w:pPr>
        <w:pStyle w:val="a5"/>
        <w:numPr>
          <w:ilvl w:val="1"/>
          <w:numId w:val="2"/>
        </w:numPr>
        <w:tabs>
          <w:tab w:val="left" w:pos="843"/>
        </w:tabs>
        <w:ind w:left="843"/>
        <w:jc w:val="both"/>
        <w:rPr>
          <w:color w:val="2D2D2D"/>
          <w:sz w:val="24"/>
        </w:rPr>
      </w:pPr>
      <w:r>
        <w:rPr>
          <w:color w:val="2D2D2D"/>
          <w:sz w:val="24"/>
        </w:rPr>
        <w:t>Осуществить</w:t>
      </w:r>
      <w:r>
        <w:rPr>
          <w:color w:val="2D2D2D"/>
          <w:spacing w:val="-8"/>
          <w:sz w:val="24"/>
        </w:rPr>
        <w:t xml:space="preserve"> </w:t>
      </w:r>
      <w:r>
        <w:rPr>
          <w:color w:val="2D2D2D"/>
          <w:sz w:val="24"/>
        </w:rPr>
        <w:t>сквозное</w:t>
      </w:r>
      <w:r>
        <w:rPr>
          <w:color w:val="2D2D2D"/>
          <w:spacing w:val="-3"/>
          <w:sz w:val="24"/>
        </w:rPr>
        <w:t xml:space="preserve"> </w:t>
      </w:r>
      <w:r>
        <w:rPr>
          <w:color w:val="2D2D2D"/>
          <w:sz w:val="24"/>
        </w:rPr>
        <w:t>проветривание</w:t>
      </w:r>
      <w:r>
        <w:rPr>
          <w:color w:val="2D2D2D"/>
          <w:spacing w:val="-2"/>
          <w:sz w:val="24"/>
        </w:rPr>
        <w:t xml:space="preserve"> </w:t>
      </w:r>
      <w:r>
        <w:rPr>
          <w:color w:val="2D2D2D"/>
          <w:sz w:val="24"/>
        </w:rPr>
        <w:t>каби</w:t>
      </w:r>
      <w:r>
        <w:rPr>
          <w:color w:val="2D2D2D"/>
          <w:sz w:val="24"/>
        </w:rPr>
        <w:t>нета</w:t>
      </w:r>
      <w:r>
        <w:rPr>
          <w:color w:val="2D2D2D"/>
          <w:spacing w:val="-6"/>
          <w:sz w:val="24"/>
        </w:rPr>
        <w:t xml:space="preserve"> </w:t>
      </w:r>
      <w:r>
        <w:rPr>
          <w:color w:val="2D2D2D"/>
          <w:spacing w:val="-2"/>
          <w:sz w:val="24"/>
        </w:rPr>
        <w:t>географии.</w:t>
      </w:r>
    </w:p>
    <w:p w:rsidR="00D51224" w:rsidRDefault="00953CB7">
      <w:pPr>
        <w:pStyle w:val="a5"/>
        <w:numPr>
          <w:ilvl w:val="1"/>
          <w:numId w:val="2"/>
        </w:numPr>
        <w:tabs>
          <w:tab w:val="left" w:pos="927"/>
        </w:tabs>
        <w:ind w:left="423" w:right="141" w:firstLine="0"/>
        <w:jc w:val="both"/>
        <w:rPr>
          <w:color w:val="2D2D2D"/>
          <w:sz w:val="24"/>
        </w:rPr>
      </w:pPr>
      <w:r>
        <w:rPr>
          <w:color w:val="2D2D2D"/>
          <w:sz w:val="24"/>
        </w:rPr>
        <w:t>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w:t>
      </w:r>
      <w:r>
        <w:rPr>
          <w:color w:val="2D2D2D"/>
          <w:sz w:val="24"/>
        </w:rPr>
        <w:t>у за пожарную безопасность в школе, для последующей перезарядки. Установить в помещении новый огнетушитель.</w:t>
      </w:r>
    </w:p>
    <w:p w:rsidR="00D51224" w:rsidRDefault="00953CB7">
      <w:pPr>
        <w:pStyle w:val="a5"/>
        <w:numPr>
          <w:ilvl w:val="1"/>
          <w:numId w:val="2"/>
        </w:numPr>
        <w:tabs>
          <w:tab w:val="left" w:pos="879"/>
        </w:tabs>
        <w:ind w:left="423" w:right="143" w:firstLine="0"/>
        <w:jc w:val="both"/>
        <w:rPr>
          <w:color w:val="2D2D2D"/>
          <w:sz w:val="24"/>
        </w:rPr>
      </w:pPr>
      <w:r>
        <w:rPr>
          <w:color w:val="2D2D2D"/>
          <w:sz w:val="24"/>
        </w:rPr>
        <w:t>Проконтролировать проведение влажной уборки, а также вынос мусора из помещения кабинета географии.</w:t>
      </w:r>
    </w:p>
    <w:p w:rsidR="00D51224" w:rsidRDefault="00953CB7">
      <w:pPr>
        <w:pStyle w:val="a5"/>
        <w:numPr>
          <w:ilvl w:val="1"/>
          <w:numId w:val="2"/>
        </w:numPr>
        <w:tabs>
          <w:tab w:val="left" w:pos="827"/>
        </w:tabs>
        <w:ind w:left="423" w:right="146" w:firstLine="0"/>
        <w:jc w:val="both"/>
        <w:rPr>
          <w:color w:val="2D2D2D"/>
          <w:sz w:val="24"/>
        </w:rPr>
      </w:pPr>
      <w:r>
        <w:rPr>
          <w:color w:val="2D2D2D"/>
          <w:sz w:val="24"/>
        </w:rPr>
        <w:t>Закрыть</w:t>
      </w:r>
      <w:r>
        <w:rPr>
          <w:color w:val="2D2D2D"/>
          <w:spacing w:val="-15"/>
          <w:sz w:val="24"/>
        </w:rPr>
        <w:t xml:space="preserve"> </w:t>
      </w:r>
      <w:r>
        <w:rPr>
          <w:color w:val="2D2D2D"/>
          <w:sz w:val="24"/>
        </w:rPr>
        <w:t>окна,</w:t>
      </w:r>
      <w:r>
        <w:rPr>
          <w:color w:val="2D2D2D"/>
          <w:spacing w:val="-15"/>
          <w:sz w:val="24"/>
        </w:rPr>
        <w:t xml:space="preserve"> </w:t>
      </w:r>
      <w:r>
        <w:rPr>
          <w:color w:val="2D2D2D"/>
          <w:sz w:val="24"/>
        </w:rPr>
        <w:t>отключить</w:t>
      </w:r>
      <w:r>
        <w:rPr>
          <w:color w:val="2D2D2D"/>
          <w:spacing w:val="-15"/>
          <w:sz w:val="24"/>
        </w:rPr>
        <w:t xml:space="preserve"> </w:t>
      </w:r>
      <w:r>
        <w:rPr>
          <w:color w:val="2D2D2D"/>
          <w:sz w:val="24"/>
        </w:rPr>
        <w:t>приточно-вытяжную</w:t>
      </w:r>
      <w:r>
        <w:rPr>
          <w:color w:val="2D2D2D"/>
          <w:spacing w:val="-15"/>
          <w:sz w:val="24"/>
        </w:rPr>
        <w:t xml:space="preserve"> </w:t>
      </w:r>
      <w:r>
        <w:rPr>
          <w:color w:val="2D2D2D"/>
          <w:sz w:val="24"/>
        </w:rPr>
        <w:t>вентиляцию</w:t>
      </w:r>
      <w:r>
        <w:rPr>
          <w:color w:val="2D2D2D"/>
          <w:spacing w:val="-15"/>
          <w:sz w:val="24"/>
        </w:rPr>
        <w:t xml:space="preserve"> </w:t>
      </w:r>
      <w:r>
        <w:rPr>
          <w:color w:val="2D2D2D"/>
          <w:sz w:val="24"/>
        </w:rPr>
        <w:t>(при</w:t>
      </w:r>
      <w:r>
        <w:rPr>
          <w:color w:val="2D2D2D"/>
          <w:spacing w:val="-15"/>
          <w:sz w:val="24"/>
        </w:rPr>
        <w:t xml:space="preserve"> </w:t>
      </w:r>
      <w:r>
        <w:rPr>
          <w:color w:val="2D2D2D"/>
          <w:sz w:val="24"/>
        </w:rPr>
        <w:t>наличии),</w:t>
      </w:r>
      <w:r>
        <w:rPr>
          <w:color w:val="2D2D2D"/>
          <w:spacing w:val="-15"/>
          <w:sz w:val="24"/>
        </w:rPr>
        <w:t xml:space="preserve"> </w:t>
      </w:r>
      <w:r>
        <w:rPr>
          <w:color w:val="2D2D2D"/>
          <w:sz w:val="24"/>
        </w:rPr>
        <w:t>перекрыть</w:t>
      </w:r>
      <w:r>
        <w:rPr>
          <w:color w:val="2D2D2D"/>
          <w:spacing w:val="-15"/>
          <w:sz w:val="24"/>
        </w:rPr>
        <w:t xml:space="preserve"> </w:t>
      </w:r>
      <w:r>
        <w:rPr>
          <w:color w:val="2D2D2D"/>
          <w:sz w:val="24"/>
        </w:rPr>
        <w:t>воду и выключить свет.</w:t>
      </w:r>
    </w:p>
    <w:p w:rsidR="00D51224" w:rsidRDefault="00953CB7">
      <w:pPr>
        <w:pStyle w:val="a5"/>
        <w:numPr>
          <w:ilvl w:val="1"/>
          <w:numId w:val="2"/>
        </w:numPr>
        <w:tabs>
          <w:tab w:val="left" w:pos="855"/>
        </w:tabs>
        <w:ind w:left="423" w:right="142" w:firstLine="0"/>
        <w:jc w:val="both"/>
        <w:rPr>
          <w:color w:val="2D2D2D"/>
          <w:sz w:val="24"/>
        </w:rPr>
      </w:pPr>
      <w:r>
        <w:rPr>
          <w:color w:val="2D2D2D"/>
          <w:sz w:val="24"/>
        </w:rPr>
        <w:t>Обо всех неисправностях оборудования, о поломках в водопроводной, канализационной или отопительной системе, о недостатках, влияющих на безопасность и охрану труда, пожарную и электробезопасность, з</w:t>
      </w:r>
      <w:r>
        <w:rPr>
          <w:color w:val="2D2D2D"/>
          <w:sz w:val="24"/>
        </w:rPr>
        <w:t>амеченных во время выполнения работ в кабинете географии сообщить непосредственно заместителю директора по административно- хозяйственной работе (при отсутствии – иному должностному лицу).</w:t>
      </w:r>
    </w:p>
    <w:p w:rsidR="00D51224" w:rsidRDefault="00953CB7">
      <w:pPr>
        <w:pStyle w:val="a5"/>
        <w:numPr>
          <w:ilvl w:val="1"/>
          <w:numId w:val="2"/>
        </w:numPr>
        <w:tabs>
          <w:tab w:val="left" w:pos="843"/>
        </w:tabs>
        <w:ind w:left="843"/>
        <w:jc w:val="both"/>
        <w:rPr>
          <w:color w:val="2D2D2D"/>
          <w:sz w:val="24"/>
        </w:rPr>
      </w:pPr>
      <w:r>
        <w:rPr>
          <w:color w:val="2D2D2D"/>
          <w:sz w:val="24"/>
        </w:rPr>
        <w:t>При</w:t>
      </w:r>
      <w:r>
        <w:rPr>
          <w:color w:val="2D2D2D"/>
          <w:spacing w:val="-5"/>
          <w:sz w:val="24"/>
        </w:rPr>
        <w:t xml:space="preserve"> </w:t>
      </w:r>
      <w:r>
        <w:rPr>
          <w:color w:val="2D2D2D"/>
          <w:sz w:val="24"/>
        </w:rPr>
        <w:t>отсутствии</w:t>
      </w:r>
      <w:r>
        <w:rPr>
          <w:color w:val="2D2D2D"/>
          <w:spacing w:val="-3"/>
          <w:sz w:val="24"/>
        </w:rPr>
        <w:t xml:space="preserve"> </w:t>
      </w:r>
      <w:r>
        <w:rPr>
          <w:color w:val="2D2D2D"/>
          <w:sz w:val="24"/>
        </w:rPr>
        <w:t>недостатков</w:t>
      </w:r>
      <w:r>
        <w:rPr>
          <w:color w:val="2D2D2D"/>
          <w:spacing w:val="-4"/>
          <w:sz w:val="24"/>
        </w:rPr>
        <w:t xml:space="preserve"> </w:t>
      </w:r>
      <w:r>
        <w:rPr>
          <w:color w:val="2D2D2D"/>
          <w:sz w:val="24"/>
        </w:rPr>
        <w:t>закрыть</w:t>
      </w:r>
      <w:r>
        <w:rPr>
          <w:color w:val="2D2D2D"/>
          <w:spacing w:val="-3"/>
          <w:sz w:val="24"/>
        </w:rPr>
        <w:t xml:space="preserve"> </w:t>
      </w:r>
      <w:r>
        <w:rPr>
          <w:color w:val="2D2D2D"/>
          <w:sz w:val="24"/>
        </w:rPr>
        <w:t>кабинет</w:t>
      </w:r>
      <w:r>
        <w:rPr>
          <w:color w:val="2D2D2D"/>
          <w:spacing w:val="-3"/>
          <w:sz w:val="24"/>
        </w:rPr>
        <w:t xml:space="preserve"> </w:t>
      </w:r>
      <w:r>
        <w:rPr>
          <w:color w:val="2D2D2D"/>
          <w:sz w:val="24"/>
        </w:rPr>
        <w:t>географии</w:t>
      </w:r>
      <w:r>
        <w:rPr>
          <w:color w:val="2D2D2D"/>
          <w:spacing w:val="-3"/>
          <w:sz w:val="24"/>
        </w:rPr>
        <w:t xml:space="preserve"> </w:t>
      </w:r>
      <w:r>
        <w:rPr>
          <w:color w:val="2D2D2D"/>
          <w:sz w:val="24"/>
        </w:rPr>
        <w:t xml:space="preserve">на </w:t>
      </w:r>
      <w:r>
        <w:rPr>
          <w:color w:val="2D2D2D"/>
          <w:spacing w:val="-2"/>
          <w:sz w:val="24"/>
        </w:rPr>
        <w:t>ключ.</w:t>
      </w:r>
    </w:p>
    <w:p w:rsidR="00D51224" w:rsidRDefault="00D51224">
      <w:pPr>
        <w:pStyle w:val="a3"/>
        <w:ind w:left="0"/>
      </w:pPr>
    </w:p>
    <w:p w:rsidR="00D51224" w:rsidRDefault="00D51224">
      <w:pPr>
        <w:pStyle w:val="a3"/>
        <w:ind w:left="0"/>
      </w:pPr>
    </w:p>
    <w:p w:rsidR="00D51224" w:rsidRDefault="00D51224">
      <w:pPr>
        <w:pStyle w:val="a3"/>
        <w:ind w:left="0"/>
      </w:pPr>
    </w:p>
    <w:p w:rsidR="00D51224" w:rsidRDefault="00953CB7">
      <w:pPr>
        <w:pStyle w:val="a3"/>
        <w:ind w:left="268"/>
        <w:jc w:val="center"/>
      </w:pPr>
      <w:r>
        <w:t>ЛИ</w:t>
      </w:r>
      <w:r>
        <w:t>СТ</w:t>
      </w:r>
      <w:r>
        <w:rPr>
          <w:spacing w:val="-5"/>
        </w:rPr>
        <w:t xml:space="preserve"> </w:t>
      </w:r>
      <w:r>
        <w:rPr>
          <w:spacing w:val="-2"/>
        </w:rPr>
        <w:t>ОЗНАКОМЛЕНИЯ</w:t>
      </w:r>
    </w:p>
    <w:p w:rsidR="00D51224" w:rsidRDefault="00953CB7">
      <w:pPr>
        <w:pStyle w:val="a3"/>
        <w:ind w:left="424"/>
      </w:pPr>
      <w:r>
        <w:t>С</w:t>
      </w:r>
      <w:r>
        <w:rPr>
          <w:spacing w:val="-2"/>
        </w:rPr>
        <w:t xml:space="preserve"> </w:t>
      </w:r>
      <w:r>
        <w:t>Инструкцией</w:t>
      </w:r>
      <w:r>
        <w:rPr>
          <w:spacing w:val="-3"/>
        </w:rPr>
        <w:t xml:space="preserve"> </w:t>
      </w:r>
      <w:r>
        <w:t>по</w:t>
      </w:r>
      <w:r>
        <w:rPr>
          <w:spacing w:val="-1"/>
        </w:rPr>
        <w:t xml:space="preserve"> </w:t>
      </w:r>
      <w:r>
        <w:t>ОТ</w:t>
      </w:r>
      <w:r>
        <w:rPr>
          <w:spacing w:val="-1"/>
        </w:rPr>
        <w:t xml:space="preserve"> </w:t>
      </w:r>
      <w:r>
        <w:t>в</w:t>
      </w:r>
      <w:r>
        <w:rPr>
          <w:spacing w:val="-3"/>
        </w:rPr>
        <w:t xml:space="preserve"> </w:t>
      </w:r>
      <w:r>
        <w:t>кабинете</w:t>
      </w:r>
      <w:r>
        <w:rPr>
          <w:spacing w:val="-1"/>
        </w:rPr>
        <w:t xml:space="preserve"> </w:t>
      </w:r>
      <w:r>
        <w:t>географии</w:t>
      </w:r>
      <w:r>
        <w:rPr>
          <w:spacing w:val="-2"/>
        </w:rPr>
        <w:t xml:space="preserve"> ознакомлен:</w:t>
      </w:r>
    </w:p>
    <w:p w:rsidR="00D51224" w:rsidRDefault="00D51224">
      <w:pPr>
        <w:pStyle w:val="a3"/>
        <w:spacing w:before="54"/>
        <w:ind w:left="0"/>
        <w:rPr>
          <w:sz w:val="20"/>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564"/>
        <w:gridCol w:w="3188"/>
        <w:gridCol w:w="1476"/>
        <w:gridCol w:w="1728"/>
      </w:tblGrid>
      <w:tr w:rsidR="00D51224">
        <w:trPr>
          <w:trHeight w:val="273"/>
        </w:trPr>
        <w:tc>
          <w:tcPr>
            <w:tcW w:w="564" w:type="dxa"/>
          </w:tcPr>
          <w:p w:rsidR="00D51224" w:rsidRDefault="00953CB7">
            <w:pPr>
              <w:pStyle w:val="TableParagraph"/>
              <w:spacing w:line="254" w:lineRule="exact"/>
              <w:ind w:left="45" w:right="31"/>
              <w:jc w:val="center"/>
              <w:rPr>
                <w:i/>
                <w:sz w:val="24"/>
              </w:rPr>
            </w:pPr>
            <w:r>
              <w:rPr>
                <w:i/>
                <w:spacing w:val="-10"/>
                <w:sz w:val="24"/>
              </w:rPr>
              <w:t>№</w:t>
            </w:r>
          </w:p>
        </w:tc>
        <w:tc>
          <w:tcPr>
            <w:tcW w:w="2564" w:type="dxa"/>
          </w:tcPr>
          <w:p w:rsidR="00D51224" w:rsidRDefault="00953CB7">
            <w:pPr>
              <w:pStyle w:val="TableParagraph"/>
              <w:spacing w:line="254" w:lineRule="exact"/>
              <w:ind w:left="5"/>
              <w:jc w:val="center"/>
              <w:rPr>
                <w:i/>
                <w:sz w:val="24"/>
              </w:rPr>
            </w:pPr>
            <w:r>
              <w:rPr>
                <w:i/>
                <w:spacing w:val="-2"/>
                <w:sz w:val="24"/>
              </w:rPr>
              <w:t>Ф.И.О</w:t>
            </w:r>
          </w:p>
        </w:tc>
        <w:tc>
          <w:tcPr>
            <w:tcW w:w="3188" w:type="dxa"/>
          </w:tcPr>
          <w:p w:rsidR="00D51224" w:rsidRDefault="00953CB7">
            <w:pPr>
              <w:pStyle w:val="TableParagraph"/>
              <w:spacing w:line="254" w:lineRule="exact"/>
              <w:ind w:left="979"/>
              <w:rPr>
                <w:i/>
                <w:sz w:val="24"/>
              </w:rPr>
            </w:pPr>
            <w:r>
              <w:rPr>
                <w:i/>
                <w:spacing w:val="-2"/>
                <w:sz w:val="24"/>
              </w:rPr>
              <w:t>Должность</w:t>
            </w:r>
          </w:p>
        </w:tc>
        <w:tc>
          <w:tcPr>
            <w:tcW w:w="1476" w:type="dxa"/>
          </w:tcPr>
          <w:p w:rsidR="00D51224" w:rsidRDefault="00953CB7">
            <w:pPr>
              <w:pStyle w:val="TableParagraph"/>
              <w:spacing w:line="254" w:lineRule="exact"/>
              <w:ind w:left="451"/>
              <w:rPr>
                <w:i/>
                <w:sz w:val="24"/>
              </w:rPr>
            </w:pPr>
            <w:r>
              <w:rPr>
                <w:i/>
                <w:spacing w:val="-4"/>
                <w:sz w:val="24"/>
              </w:rPr>
              <w:t>Дата</w:t>
            </w:r>
          </w:p>
        </w:tc>
        <w:tc>
          <w:tcPr>
            <w:tcW w:w="1728" w:type="dxa"/>
          </w:tcPr>
          <w:p w:rsidR="00D51224" w:rsidRDefault="00953CB7">
            <w:pPr>
              <w:pStyle w:val="TableParagraph"/>
              <w:spacing w:line="254" w:lineRule="exact"/>
              <w:ind w:left="426"/>
              <w:rPr>
                <w:i/>
                <w:sz w:val="24"/>
              </w:rPr>
            </w:pPr>
            <w:r>
              <w:rPr>
                <w:i/>
                <w:spacing w:val="-2"/>
                <w:sz w:val="24"/>
              </w:rPr>
              <w:t>Подпись</w:t>
            </w:r>
          </w:p>
        </w:tc>
      </w:tr>
      <w:tr w:rsidR="00D51224">
        <w:trPr>
          <w:trHeight w:val="638"/>
        </w:trPr>
        <w:tc>
          <w:tcPr>
            <w:tcW w:w="564" w:type="dxa"/>
          </w:tcPr>
          <w:p w:rsidR="00D51224" w:rsidRDefault="00953CB7">
            <w:pPr>
              <w:pStyle w:val="TableParagraph"/>
              <w:spacing w:before="175"/>
              <w:ind w:left="14" w:right="165"/>
              <w:jc w:val="center"/>
              <w:rPr>
                <w:sz w:val="24"/>
              </w:rPr>
            </w:pPr>
            <w:r>
              <w:rPr>
                <w:spacing w:val="-5"/>
                <w:sz w:val="24"/>
              </w:rPr>
              <w:t>1.</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r w:rsidR="00D51224">
        <w:trPr>
          <w:trHeight w:val="633"/>
        </w:trPr>
        <w:tc>
          <w:tcPr>
            <w:tcW w:w="564" w:type="dxa"/>
          </w:tcPr>
          <w:p w:rsidR="00D51224" w:rsidRDefault="00953CB7">
            <w:pPr>
              <w:pStyle w:val="TableParagraph"/>
              <w:spacing w:before="171"/>
              <w:ind w:left="14" w:right="165"/>
              <w:jc w:val="center"/>
              <w:rPr>
                <w:sz w:val="24"/>
              </w:rPr>
            </w:pPr>
            <w:r>
              <w:rPr>
                <w:spacing w:val="-5"/>
                <w:sz w:val="24"/>
              </w:rPr>
              <w:t>2.</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r w:rsidR="00D51224">
        <w:trPr>
          <w:trHeight w:val="637"/>
        </w:trPr>
        <w:tc>
          <w:tcPr>
            <w:tcW w:w="564" w:type="dxa"/>
          </w:tcPr>
          <w:p w:rsidR="00D51224" w:rsidRDefault="00953CB7">
            <w:pPr>
              <w:pStyle w:val="TableParagraph"/>
              <w:spacing w:before="175"/>
              <w:ind w:left="14" w:right="165"/>
              <w:jc w:val="center"/>
              <w:rPr>
                <w:sz w:val="24"/>
              </w:rPr>
            </w:pPr>
            <w:r>
              <w:rPr>
                <w:spacing w:val="-5"/>
                <w:sz w:val="24"/>
              </w:rPr>
              <w:t>3.</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r w:rsidR="00D51224">
        <w:trPr>
          <w:trHeight w:val="633"/>
        </w:trPr>
        <w:tc>
          <w:tcPr>
            <w:tcW w:w="564" w:type="dxa"/>
          </w:tcPr>
          <w:p w:rsidR="00D51224" w:rsidRDefault="00953CB7">
            <w:pPr>
              <w:pStyle w:val="TableParagraph"/>
              <w:spacing w:before="171"/>
              <w:ind w:left="14" w:right="165"/>
              <w:jc w:val="center"/>
              <w:rPr>
                <w:sz w:val="24"/>
              </w:rPr>
            </w:pPr>
            <w:r>
              <w:rPr>
                <w:spacing w:val="-5"/>
                <w:sz w:val="24"/>
              </w:rPr>
              <w:t>4.</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r w:rsidR="00D51224">
        <w:trPr>
          <w:trHeight w:val="638"/>
        </w:trPr>
        <w:tc>
          <w:tcPr>
            <w:tcW w:w="564" w:type="dxa"/>
          </w:tcPr>
          <w:p w:rsidR="00D51224" w:rsidRDefault="00953CB7">
            <w:pPr>
              <w:pStyle w:val="TableParagraph"/>
              <w:spacing w:before="175"/>
              <w:ind w:left="14" w:right="165"/>
              <w:jc w:val="center"/>
              <w:rPr>
                <w:sz w:val="24"/>
              </w:rPr>
            </w:pPr>
            <w:r>
              <w:rPr>
                <w:spacing w:val="-5"/>
                <w:sz w:val="24"/>
              </w:rPr>
              <w:t>5.</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r w:rsidR="00D51224">
        <w:trPr>
          <w:trHeight w:val="633"/>
        </w:trPr>
        <w:tc>
          <w:tcPr>
            <w:tcW w:w="564" w:type="dxa"/>
          </w:tcPr>
          <w:p w:rsidR="00D51224" w:rsidRDefault="00953CB7">
            <w:pPr>
              <w:pStyle w:val="TableParagraph"/>
              <w:spacing w:before="171"/>
              <w:ind w:left="14" w:right="165"/>
              <w:jc w:val="center"/>
              <w:rPr>
                <w:sz w:val="24"/>
              </w:rPr>
            </w:pPr>
            <w:r>
              <w:rPr>
                <w:spacing w:val="-5"/>
                <w:sz w:val="24"/>
              </w:rPr>
              <w:t>6.</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r w:rsidR="00D51224">
        <w:trPr>
          <w:trHeight w:val="638"/>
        </w:trPr>
        <w:tc>
          <w:tcPr>
            <w:tcW w:w="564" w:type="dxa"/>
          </w:tcPr>
          <w:p w:rsidR="00D51224" w:rsidRDefault="00953CB7">
            <w:pPr>
              <w:pStyle w:val="TableParagraph"/>
              <w:spacing w:before="175"/>
              <w:ind w:left="14" w:right="165"/>
              <w:jc w:val="center"/>
              <w:rPr>
                <w:sz w:val="24"/>
              </w:rPr>
            </w:pPr>
            <w:r>
              <w:rPr>
                <w:spacing w:val="-5"/>
                <w:sz w:val="24"/>
              </w:rPr>
              <w:t>7.</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r w:rsidR="00D51224">
        <w:trPr>
          <w:trHeight w:val="634"/>
        </w:trPr>
        <w:tc>
          <w:tcPr>
            <w:tcW w:w="564" w:type="dxa"/>
          </w:tcPr>
          <w:p w:rsidR="00D51224" w:rsidRDefault="00953CB7">
            <w:pPr>
              <w:pStyle w:val="TableParagraph"/>
              <w:spacing w:before="171"/>
              <w:ind w:left="14" w:right="165"/>
              <w:jc w:val="center"/>
              <w:rPr>
                <w:sz w:val="24"/>
              </w:rPr>
            </w:pPr>
            <w:r>
              <w:rPr>
                <w:spacing w:val="-5"/>
                <w:sz w:val="24"/>
              </w:rPr>
              <w:t>8.</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r w:rsidR="00D51224">
        <w:trPr>
          <w:trHeight w:val="638"/>
        </w:trPr>
        <w:tc>
          <w:tcPr>
            <w:tcW w:w="564" w:type="dxa"/>
          </w:tcPr>
          <w:p w:rsidR="00D51224" w:rsidRDefault="00953CB7">
            <w:pPr>
              <w:pStyle w:val="TableParagraph"/>
              <w:spacing w:before="175"/>
              <w:ind w:left="14" w:right="165"/>
              <w:jc w:val="center"/>
              <w:rPr>
                <w:sz w:val="24"/>
              </w:rPr>
            </w:pPr>
            <w:r>
              <w:rPr>
                <w:spacing w:val="-5"/>
                <w:sz w:val="24"/>
              </w:rPr>
              <w:t>9.</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r w:rsidR="00D51224">
        <w:trPr>
          <w:trHeight w:val="634"/>
        </w:trPr>
        <w:tc>
          <w:tcPr>
            <w:tcW w:w="564" w:type="dxa"/>
          </w:tcPr>
          <w:p w:rsidR="00D51224" w:rsidRDefault="00953CB7">
            <w:pPr>
              <w:pStyle w:val="TableParagraph"/>
              <w:spacing w:before="171"/>
              <w:ind w:left="14" w:right="45"/>
              <w:jc w:val="center"/>
              <w:rPr>
                <w:sz w:val="24"/>
              </w:rPr>
            </w:pPr>
            <w:r>
              <w:rPr>
                <w:spacing w:val="-5"/>
                <w:sz w:val="24"/>
              </w:rPr>
              <w:t>10.</w:t>
            </w:r>
          </w:p>
        </w:tc>
        <w:tc>
          <w:tcPr>
            <w:tcW w:w="2564" w:type="dxa"/>
          </w:tcPr>
          <w:p w:rsidR="00D51224" w:rsidRDefault="00D51224">
            <w:pPr>
              <w:pStyle w:val="TableParagraph"/>
              <w:rPr>
                <w:sz w:val="24"/>
              </w:rPr>
            </w:pPr>
          </w:p>
        </w:tc>
        <w:tc>
          <w:tcPr>
            <w:tcW w:w="3188" w:type="dxa"/>
          </w:tcPr>
          <w:p w:rsidR="00D51224" w:rsidRDefault="00D51224">
            <w:pPr>
              <w:pStyle w:val="TableParagraph"/>
              <w:rPr>
                <w:sz w:val="24"/>
              </w:rPr>
            </w:pPr>
          </w:p>
        </w:tc>
        <w:tc>
          <w:tcPr>
            <w:tcW w:w="1476" w:type="dxa"/>
          </w:tcPr>
          <w:p w:rsidR="00D51224" w:rsidRDefault="00D51224">
            <w:pPr>
              <w:pStyle w:val="TableParagraph"/>
              <w:rPr>
                <w:sz w:val="24"/>
              </w:rPr>
            </w:pPr>
          </w:p>
        </w:tc>
        <w:tc>
          <w:tcPr>
            <w:tcW w:w="1728" w:type="dxa"/>
          </w:tcPr>
          <w:p w:rsidR="00D51224" w:rsidRDefault="00D51224">
            <w:pPr>
              <w:pStyle w:val="TableParagraph"/>
              <w:rPr>
                <w:sz w:val="24"/>
              </w:rPr>
            </w:pPr>
          </w:p>
        </w:tc>
      </w:tr>
    </w:tbl>
    <w:p w:rsidR="00D51224" w:rsidRDefault="00D51224">
      <w:pPr>
        <w:pStyle w:val="TableParagraph"/>
        <w:rPr>
          <w:sz w:val="24"/>
        </w:rPr>
        <w:sectPr w:rsidR="00D51224">
          <w:pgSz w:w="11910" w:h="16840"/>
          <w:pgMar w:top="760" w:right="708" w:bottom="280" w:left="992" w:header="720" w:footer="720" w:gutter="0"/>
          <w:cols w:space="720"/>
        </w:sectPr>
      </w:pPr>
    </w:p>
    <w:p w:rsidR="00D51224" w:rsidRDefault="00D51224">
      <w:pPr>
        <w:pStyle w:val="a3"/>
        <w:spacing w:before="4"/>
        <w:ind w:left="0"/>
        <w:rPr>
          <w:sz w:val="17"/>
        </w:rPr>
      </w:pPr>
    </w:p>
    <w:sectPr w:rsidR="00D51224">
      <w:pgSz w:w="11910" w:h="16840"/>
      <w:pgMar w:top="192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23B4B"/>
    <w:multiLevelType w:val="hybridMultilevel"/>
    <w:tmpl w:val="FD625B5A"/>
    <w:lvl w:ilvl="0" w:tplc="DD5A83E8">
      <w:numFmt w:val="bullet"/>
      <w:lvlText w:val=""/>
      <w:lvlJc w:val="left"/>
      <w:pPr>
        <w:ind w:left="424" w:hanging="360"/>
      </w:pPr>
      <w:rPr>
        <w:rFonts w:ascii="Symbol" w:eastAsia="Symbol" w:hAnsi="Symbol" w:cs="Symbol" w:hint="default"/>
        <w:b w:val="0"/>
        <w:bCs w:val="0"/>
        <w:i w:val="0"/>
        <w:iCs w:val="0"/>
        <w:color w:val="2D2D2D"/>
        <w:spacing w:val="0"/>
        <w:w w:val="100"/>
        <w:sz w:val="20"/>
        <w:szCs w:val="20"/>
        <w:lang w:val="ru-RU" w:eastAsia="en-US" w:bidi="ar-SA"/>
      </w:rPr>
    </w:lvl>
    <w:lvl w:ilvl="1" w:tplc="DB723CDC">
      <w:numFmt w:val="bullet"/>
      <w:lvlText w:val="•"/>
      <w:lvlJc w:val="left"/>
      <w:pPr>
        <w:ind w:left="1398" w:hanging="360"/>
      </w:pPr>
      <w:rPr>
        <w:rFonts w:hint="default"/>
        <w:lang w:val="ru-RU" w:eastAsia="en-US" w:bidi="ar-SA"/>
      </w:rPr>
    </w:lvl>
    <w:lvl w:ilvl="2" w:tplc="1DB073F8">
      <w:numFmt w:val="bullet"/>
      <w:lvlText w:val="•"/>
      <w:lvlJc w:val="left"/>
      <w:pPr>
        <w:ind w:left="2377" w:hanging="360"/>
      </w:pPr>
      <w:rPr>
        <w:rFonts w:hint="default"/>
        <w:lang w:val="ru-RU" w:eastAsia="en-US" w:bidi="ar-SA"/>
      </w:rPr>
    </w:lvl>
    <w:lvl w:ilvl="3" w:tplc="5022ACD6">
      <w:numFmt w:val="bullet"/>
      <w:lvlText w:val="•"/>
      <w:lvlJc w:val="left"/>
      <w:pPr>
        <w:ind w:left="3356" w:hanging="360"/>
      </w:pPr>
      <w:rPr>
        <w:rFonts w:hint="default"/>
        <w:lang w:val="ru-RU" w:eastAsia="en-US" w:bidi="ar-SA"/>
      </w:rPr>
    </w:lvl>
    <w:lvl w:ilvl="4" w:tplc="2E060714">
      <w:numFmt w:val="bullet"/>
      <w:lvlText w:val="•"/>
      <w:lvlJc w:val="left"/>
      <w:pPr>
        <w:ind w:left="4335" w:hanging="360"/>
      </w:pPr>
      <w:rPr>
        <w:rFonts w:hint="default"/>
        <w:lang w:val="ru-RU" w:eastAsia="en-US" w:bidi="ar-SA"/>
      </w:rPr>
    </w:lvl>
    <w:lvl w:ilvl="5" w:tplc="0728024E">
      <w:numFmt w:val="bullet"/>
      <w:lvlText w:val="•"/>
      <w:lvlJc w:val="left"/>
      <w:pPr>
        <w:ind w:left="5314" w:hanging="360"/>
      </w:pPr>
      <w:rPr>
        <w:rFonts w:hint="default"/>
        <w:lang w:val="ru-RU" w:eastAsia="en-US" w:bidi="ar-SA"/>
      </w:rPr>
    </w:lvl>
    <w:lvl w:ilvl="6" w:tplc="A998DFF6">
      <w:numFmt w:val="bullet"/>
      <w:lvlText w:val="•"/>
      <w:lvlJc w:val="left"/>
      <w:pPr>
        <w:ind w:left="6292" w:hanging="360"/>
      </w:pPr>
      <w:rPr>
        <w:rFonts w:hint="default"/>
        <w:lang w:val="ru-RU" w:eastAsia="en-US" w:bidi="ar-SA"/>
      </w:rPr>
    </w:lvl>
    <w:lvl w:ilvl="7" w:tplc="5D0ADDBC">
      <w:numFmt w:val="bullet"/>
      <w:lvlText w:val="•"/>
      <w:lvlJc w:val="left"/>
      <w:pPr>
        <w:ind w:left="7271" w:hanging="360"/>
      </w:pPr>
      <w:rPr>
        <w:rFonts w:hint="default"/>
        <w:lang w:val="ru-RU" w:eastAsia="en-US" w:bidi="ar-SA"/>
      </w:rPr>
    </w:lvl>
    <w:lvl w:ilvl="8" w:tplc="065A2ABA">
      <w:numFmt w:val="bullet"/>
      <w:lvlText w:val="•"/>
      <w:lvlJc w:val="left"/>
      <w:pPr>
        <w:ind w:left="8250" w:hanging="360"/>
      </w:pPr>
      <w:rPr>
        <w:rFonts w:hint="default"/>
        <w:lang w:val="ru-RU" w:eastAsia="en-US" w:bidi="ar-SA"/>
      </w:rPr>
    </w:lvl>
  </w:abstractNum>
  <w:abstractNum w:abstractNumId="1" w15:restartNumberingAfterBreak="0">
    <w:nsid w:val="53A517EC"/>
    <w:multiLevelType w:val="multilevel"/>
    <w:tmpl w:val="6860C028"/>
    <w:lvl w:ilvl="0">
      <w:start w:val="1"/>
      <w:numFmt w:val="decimal"/>
      <w:lvlText w:val="%1."/>
      <w:lvlJc w:val="left"/>
      <w:pPr>
        <w:ind w:left="664" w:hanging="240"/>
        <w:jc w:val="left"/>
      </w:pPr>
      <w:rPr>
        <w:rFonts w:ascii="Times New Roman" w:eastAsia="Times New Roman" w:hAnsi="Times New Roman" w:cs="Times New Roman" w:hint="default"/>
        <w:b/>
        <w:bCs/>
        <w:i w:val="0"/>
        <w:iCs w:val="0"/>
        <w:color w:val="2D2D2D"/>
        <w:spacing w:val="0"/>
        <w:w w:val="100"/>
        <w:sz w:val="24"/>
        <w:szCs w:val="24"/>
        <w:lang w:val="ru-RU" w:eastAsia="en-US" w:bidi="ar-SA"/>
      </w:rPr>
    </w:lvl>
    <w:lvl w:ilvl="1">
      <w:start w:val="1"/>
      <w:numFmt w:val="decimal"/>
      <w:lvlText w:val="%1.%2."/>
      <w:lvlJc w:val="left"/>
      <w:pPr>
        <w:ind w:left="844" w:hanging="420"/>
        <w:jc w:val="left"/>
      </w:pPr>
      <w:rPr>
        <w:rFonts w:hint="default"/>
        <w:spacing w:val="0"/>
        <w:w w:val="100"/>
        <w:lang w:val="ru-RU" w:eastAsia="en-US" w:bidi="ar-SA"/>
      </w:rPr>
    </w:lvl>
    <w:lvl w:ilvl="2">
      <w:numFmt w:val="bullet"/>
      <w:lvlText w:val="•"/>
      <w:lvlJc w:val="left"/>
      <w:pPr>
        <w:ind w:left="840" w:hanging="420"/>
      </w:pPr>
      <w:rPr>
        <w:rFonts w:hint="default"/>
        <w:lang w:val="ru-RU" w:eastAsia="en-US" w:bidi="ar-SA"/>
      </w:rPr>
    </w:lvl>
    <w:lvl w:ilvl="3">
      <w:numFmt w:val="bullet"/>
      <w:lvlText w:val="•"/>
      <w:lvlJc w:val="left"/>
      <w:pPr>
        <w:ind w:left="2011" w:hanging="420"/>
      </w:pPr>
      <w:rPr>
        <w:rFonts w:hint="default"/>
        <w:lang w:val="ru-RU" w:eastAsia="en-US" w:bidi="ar-SA"/>
      </w:rPr>
    </w:lvl>
    <w:lvl w:ilvl="4">
      <w:numFmt w:val="bullet"/>
      <w:lvlText w:val="•"/>
      <w:lvlJc w:val="left"/>
      <w:pPr>
        <w:ind w:left="3182" w:hanging="420"/>
      </w:pPr>
      <w:rPr>
        <w:rFonts w:hint="default"/>
        <w:lang w:val="ru-RU" w:eastAsia="en-US" w:bidi="ar-SA"/>
      </w:rPr>
    </w:lvl>
    <w:lvl w:ilvl="5">
      <w:numFmt w:val="bullet"/>
      <w:lvlText w:val="•"/>
      <w:lvlJc w:val="left"/>
      <w:pPr>
        <w:ind w:left="4353" w:hanging="420"/>
      </w:pPr>
      <w:rPr>
        <w:rFonts w:hint="default"/>
        <w:lang w:val="ru-RU" w:eastAsia="en-US" w:bidi="ar-SA"/>
      </w:rPr>
    </w:lvl>
    <w:lvl w:ilvl="6">
      <w:numFmt w:val="bullet"/>
      <w:lvlText w:val="•"/>
      <w:lvlJc w:val="left"/>
      <w:pPr>
        <w:ind w:left="5524" w:hanging="420"/>
      </w:pPr>
      <w:rPr>
        <w:rFonts w:hint="default"/>
        <w:lang w:val="ru-RU" w:eastAsia="en-US" w:bidi="ar-SA"/>
      </w:rPr>
    </w:lvl>
    <w:lvl w:ilvl="7">
      <w:numFmt w:val="bullet"/>
      <w:lvlText w:val="•"/>
      <w:lvlJc w:val="left"/>
      <w:pPr>
        <w:ind w:left="6695" w:hanging="420"/>
      </w:pPr>
      <w:rPr>
        <w:rFonts w:hint="default"/>
        <w:lang w:val="ru-RU" w:eastAsia="en-US" w:bidi="ar-SA"/>
      </w:rPr>
    </w:lvl>
    <w:lvl w:ilvl="8">
      <w:numFmt w:val="bullet"/>
      <w:lvlText w:val="•"/>
      <w:lvlJc w:val="left"/>
      <w:pPr>
        <w:ind w:left="7866" w:hanging="42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51224"/>
    <w:rsid w:val="00953CB7"/>
    <w:rsid w:val="00D5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1038"/>
  <w15:docId w15:val="{8F812D24-3F20-4682-B8BD-BAE52677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3"/>
    </w:pPr>
    <w:rPr>
      <w:sz w:val="24"/>
      <w:szCs w:val="24"/>
    </w:rPr>
  </w:style>
  <w:style w:type="paragraph" w:styleId="a4">
    <w:name w:val="Title"/>
    <w:basedOn w:val="a"/>
    <w:uiPriority w:val="1"/>
    <w:qFormat/>
    <w:pPr>
      <w:ind w:left="2356" w:right="1699"/>
      <w:jc w:val="center"/>
    </w:pPr>
    <w:rPr>
      <w:sz w:val="36"/>
      <w:szCs w:val="36"/>
    </w:rPr>
  </w:style>
  <w:style w:type="paragraph" w:styleId="a5">
    <w:name w:val="List Paragraph"/>
    <w:basedOn w:val="a"/>
    <w:uiPriority w:val="1"/>
    <w:qFormat/>
    <w:pPr>
      <w:ind w:left="42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44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09" TargetMode="External"/><Relationship Id="rId3" Type="http://schemas.openxmlformats.org/officeDocument/2006/relationships/settings" Target="settings.xml"/><Relationship Id="rId7" Type="http://schemas.openxmlformats.org/officeDocument/2006/relationships/hyperlink" Target="https://ohrana-tryda.com/node/3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1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2928</Words>
  <Characters>16692</Characters>
  <Application>Microsoft Office Word</Application>
  <DocSecurity>0</DocSecurity>
  <Lines>139</Lines>
  <Paragraphs>39</Paragraphs>
  <ScaleCrop>false</ScaleCrop>
  <Company>SPecialiST RePack</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dc:description/>
  <cp:lastModifiedBy>ЮСУП</cp:lastModifiedBy>
  <cp:revision>3</cp:revision>
  <dcterms:created xsi:type="dcterms:W3CDTF">2024-12-17T14:51:00Z</dcterms:created>
  <dcterms:modified xsi:type="dcterms:W3CDTF">2024-12-17T16:06:00Z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Acrobat PDFMaker 21 для Word</vt:lpwstr>
  </property>
  <property fmtid="{D5CDD505-2E9C-101B-9397-08002B2CF9AE}" pid="4" name="LastSaved">
    <vt:filetime>2024-12-17T00:00:00Z</vt:filetime>
  </property>
  <property fmtid="{D5CDD505-2E9C-101B-9397-08002B2CF9AE}" pid="5" name="Producer">
    <vt:lpwstr>Adobe PDF Library 21.7.134</vt:lpwstr>
  </property>
  <property fmtid="{D5CDD505-2E9C-101B-9397-08002B2CF9AE}" pid="6" name="SourceModified">
    <vt:lpwstr>D:20220216081216</vt:lpwstr>
  </property>
</Properties>
</file>