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8D" w:rsidRDefault="00B8138D">
      <w:pPr>
        <w:pStyle w:val="a3"/>
        <w:ind w:left="329"/>
        <w:rPr>
          <w:sz w:val="20"/>
        </w:rPr>
      </w:pPr>
    </w:p>
    <w:p w:rsidR="00145077" w:rsidRDefault="00145077" w:rsidP="00145077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D28A881" wp14:editId="1BD54504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77" w:rsidRDefault="00145077" w:rsidP="0014507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145077" w:rsidRDefault="00145077" w:rsidP="0014507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145077" w:rsidRDefault="00145077" w:rsidP="0014507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145077" w:rsidRDefault="00145077" w:rsidP="0014507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145077" w:rsidRDefault="00145077" w:rsidP="0014507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145077" w:rsidRPr="00145077" w:rsidRDefault="00145077" w:rsidP="00145077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145077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145077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145077">
        <w:rPr>
          <w:sz w:val="24"/>
          <w:szCs w:val="24"/>
          <w:lang w:val="en-US" w:eastAsia="ru-RU"/>
        </w:rPr>
        <w:t>:</w:t>
      </w:r>
      <w:r w:rsidRPr="00145077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145077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145077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145077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145077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145077" w:rsidRDefault="00145077" w:rsidP="00145077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145077" w:rsidRDefault="00145077" w:rsidP="00145077">
      <w:pPr>
        <w:spacing w:before="91"/>
        <w:ind w:firstLine="708"/>
        <w:jc w:val="both"/>
        <w:rPr>
          <w:sz w:val="24"/>
          <w:szCs w:val="24"/>
        </w:rPr>
      </w:pPr>
    </w:p>
    <w:p w:rsidR="00145077" w:rsidRDefault="00145077" w:rsidP="00145077">
      <w:pPr>
        <w:spacing w:before="91"/>
        <w:ind w:firstLine="708"/>
        <w:jc w:val="both"/>
        <w:rPr>
          <w:sz w:val="24"/>
          <w:szCs w:val="24"/>
        </w:rPr>
      </w:pPr>
    </w:p>
    <w:p w:rsidR="00145077" w:rsidRDefault="00145077" w:rsidP="00145077">
      <w:pPr>
        <w:spacing w:before="91"/>
        <w:ind w:firstLine="708"/>
        <w:jc w:val="both"/>
        <w:rPr>
          <w:sz w:val="24"/>
          <w:szCs w:val="24"/>
        </w:rPr>
      </w:pPr>
    </w:p>
    <w:p w:rsidR="00145077" w:rsidRDefault="00145077" w:rsidP="00145077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145077" w:rsidTr="00D20AA9">
        <w:trPr>
          <w:trHeight w:val="1820"/>
        </w:trPr>
        <w:tc>
          <w:tcPr>
            <w:tcW w:w="4253" w:type="dxa"/>
            <w:hideMark/>
          </w:tcPr>
          <w:p w:rsidR="00145077" w:rsidRPr="00ED69E8" w:rsidRDefault="00145077" w:rsidP="00D20AA9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145077" w:rsidRPr="00ED69E8" w:rsidRDefault="00145077" w:rsidP="00D20AA9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145077" w:rsidRPr="00ED69E8" w:rsidRDefault="00145077" w:rsidP="00D20AA9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145077" w:rsidRPr="00ED69E8" w:rsidRDefault="00145077" w:rsidP="00D20AA9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145077" w:rsidRDefault="00145077" w:rsidP="00D20AA9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145077" w:rsidRDefault="00145077" w:rsidP="00D20AA9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8138D" w:rsidRDefault="00B8138D">
      <w:pPr>
        <w:pStyle w:val="a3"/>
        <w:ind w:left="0"/>
        <w:rPr>
          <w:sz w:val="36"/>
        </w:rPr>
      </w:pPr>
    </w:p>
    <w:p w:rsidR="00B8138D" w:rsidRDefault="00B8138D">
      <w:pPr>
        <w:pStyle w:val="a3"/>
        <w:ind w:left="0"/>
        <w:rPr>
          <w:sz w:val="36"/>
        </w:rPr>
      </w:pPr>
    </w:p>
    <w:p w:rsidR="00B8138D" w:rsidRDefault="00B8138D">
      <w:pPr>
        <w:pStyle w:val="a3"/>
        <w:ind w:left="0"/>
        <w:rPr>
          <w:sz w:val="36"/>
        </w:rPr>
      </w:pPr>
    </w:p>
    <w:p w:rsidR="00B8138D" w:rsidRDefault="00B8138D">
      <w:pPr>
        <w:pStyle w:val="a3"/>
        <w:ind w:left="0"/>
        <w:rPr>
          <w:sz w:val="36"/>
        </w:rPr>
      </w:pPr>
    </w:p>
    <w:p w:rsidR="00B8138D" w:rsidRDefault="00B8138D">
      <w:pPr>
        <w:pStyle w:val="a3"/>
        <w:ind w:left="0"/>
        <w:rPr>
          <w:sz w:val="36"/>
        </w:rPr>
      </w:pPr>
    </w:p>
    <w:p w:rsidR="00B8138D" w:rsidRDefault="00B8138D">
      <w:pPr>
        <w:pStyle w:val="a3"/>
        <w:spacing w:before="394"/>
        <w:ind w:left="0"/>
        <w:rPr>
          <w:sz w:val="36"/>
        </w:rPr>
      </w:pPr>
    </w:p>
    <w:p w:rsidR="00B8138D" w:rsidRDefault="00145077">
      <w:pPr>
        <w:spacing w:line="413" w:lineRule="exact"/>
        <w:ind w:left="326" w:right="465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B8138D" w:rsidRDefault="00145077">
      <w:pPr>
        <w:spacing w:line="413" w:lineRule="exact"/>
        <w:ind w:left="326" w:right="465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обучающихся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кабинете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информатики</w:t>
      </w:r>
    </w:p>
    <w:p w:rsidR="00B8138D" w:rsidRDefault="00145077">
      <w:pPr>
        <w:spacing w:before="2"/>
        <w:ind w:left="468" w:right="142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06.03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ind w:left="0"/>
        <w:rPr>
          <w:sz w:val="20"/>
        </w:rPr>
      </w:pPr>
    </w:p>
    <w:p w:rsidR="00B8138D" w:rsidRDefault="00B8138D">
      <w:pPr>
        <w:pStyle w:val="a3"/>
        <w:spacing w:before="12"/>
        <w:ind w:left="0"/>
        <w:rPr>
          <w:sz w:val="20"/>
        </w:rPr>
      </w:pPr>
      <w:bookmarkStart w:id="0" w:name="_GoBack"/>
      <w:bookmarkEnd w:id="0"/>
    </w:p>
    <w:p w:rsidR="00B8138D" w:rsidRDefault="00B8138D">
      <w:pPr>
        <w:pStyle w:val="a3"/>
        <w:rPr>
          <w:sz w:val="20"/>
        </w:rPr>
        <w:sectPr w:rsidR="00B8138D">
          <w:type w:val="continuous"/>
          <w:pgSz w:w="11910" w:h="16840"/>
          <w:pgMar w:top="840" w:right="708" w:bottom="280" w:left="850" w:header="720" w:footer="720" w:gutter="0"/>
          <w:cols w:space="720"/>
        </w:sectPr>
      </w:pPr>
    </w:p>
    <w:p w:rsidR="00B8138D" w:rsidRDefault="00145077">
      <w:pPr>
        <w:spacing w:before="72"/>
        <w:ind w:left="326" w:right="46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2819399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07" y="35052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EE536" id="Graphic 5" o:spid="_x0000_s1026" style="position:absolute;margin-left:21.2pt;margin-top:222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" path="m7607,l,,,350520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8775686</wp:posOffset>
                </wp:positionV>
                <wp:extent cx="7620" cy="175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70DCA" id="Graphic 6" o:spid="_x0000_s1026" style="position:absolute;margin-left:21.2pt;margin-top:691pt;width:.6pt;height:1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" path="m7607,l,,,175272r7607,l7607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B8138D" w:rsidRDefault="00145077">
      <w:pPr>
        <w:ind w:left="326" w:right="468"/>
        <w:jc w:val="center"/>
        <w:rPr>
          <w:b/>
          <w:sz w:val="24"/>
        </w:rPr>
      </w:pPr>
      <w:bookmarkStart w:id="2" w:name="по_охране_труда_для_обучающихся_в_кабине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обучающихся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информатики</w:t>
      </w:r>
    </w:p>
    <w:p w:rsidR="00B8138D" w:rsidRDefault="00B8138D">
      <w:pPr>
        <w:pStyle w:val="a3"/>
        <w:ind w:left="0"/>
        <w:rPr>
          <w:b/>
        </w:rPr>
      </w:pPr>
    </w:p>
    <w:p w:rsidR="00B8138D" w:rsidRDefault="00145077">
      <w:pPr>
        <w:pStyle w:val="a4"/>
        <w:numPr>
          <w:ilvl w:val="0"/>
          <w:numId w:val="1"/>
        </w:numPr>
        <w:tabs>
          <w:tab w:val="left" w:pos="242"/>
        </w:tabs>
        <w:spacing w:line="274" w:lineRule="exact"/>
        <w:jc w:val="both"/>
        <w:rPr>
          <w:b/>
          <w:sz w:val="24"/>
        </w:rPr>
      </w:pPr>
      <w:bookmarkStart w:id="3" w:name="1._Общие_требования_безопасности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безопасности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78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К работе в кабинете информатики допускаются обучающиеся, прошедшие инструктаж по охране труда, медицинский осмотр, не имеющие противопоказаний по состоянию здоровья и ознакомленные с данной инструкцией.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18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Работа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компьютерном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разрешается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преподавателя (инженера, лаборанта).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14"/>
        </w:tabs>
        <w:ind w:right="139" w:firstLine="0"/>
        <w:jc w:val="both"/>
        <w:rPr>
          <w:sz w:val="24"/>
        </w:rPr>
      </w:pPr>
      <w:r>
        <w:rPr>
          <w:color w:val="2D2D2D"/>
          <w:sz w:val="24"/>
        </w:rPr>
        <w:t xml:space="preserve">Во время занятий посторонние лица могут находиться в классе только с разрешения </w:t>
      </w:r>
      <w:r>
        <w:rPr>
          <w:color w:val="2D2D2D"/>
          <w:spacing w:val="-2"/>
          <w:sz w:val="24"/>
        </w:rPr>
        <w:t>преподавателя.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66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Во время перемен между уроками проводится обязательное проветривание компьютерного кабинета с обязатель</w:t>
      </w:r>
      <w:r>
        <w:rPr>
          <w:color w:val="2D2D2D"/>
          <w:sz w:val="24"/>
        </w:rPr>
        <w:t>ным выходом обучающихся из класса.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работе в кабинете информатики возможно воздействие на обучающихся следующих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опасных и вредных производственных факторов: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right="142"/>
        <w:rPr>
          <w:sz w:val="24"/>
        </w:rPr>
      </w:pPr>
      <w:r>
        <w:rPr>
          <w:color w:val="2D2D2D"/>
          <w:sz w:val="24"/>
        </w:rPr>
        <w:t>неблагоприятное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воздействие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организм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человека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неонизирующих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электромагнитных излучений мониторов;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right="146"/>
        <w:rPr>
          <w:sz w:val="24"/>
        </w:rPr>
      </w:pPr>
      <w:r>
        <w:rPr>
          <w:color w:val="2D2D2D"/>
          <w:sz w:val="24"/>
        </w:rPr>
        <w:t>неблагоприятное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воздействие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зрение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визуальных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эргономических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параметров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мониторов, выходящих за пределы оптимального диапазона;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2"/>
          <w:sz w:val="24"/>
        </w:rPr>
        <w:t xml:space="preserve"> током.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right="136" w:firstLine="0"/>
        <w:jc w:val="both"/>
        <w:rPr>
          <w:sz w:val="24"/>
        </w:rPr>
      </w:pPr>
      <w:r>
        <w:rPr>
          <w:color w:val="2D2D2D"/>
          <w:sz w:val="24"/>
        </w:rPr>
        <w:t>Помните,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обучающийся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ответе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</w:t>
      </w:r>
      <w:r>
        <w:rPr>
          <w:color w:val="2D2D2D"/>
          <w:sz w:val="24"/>
        </w:rPr>
        <w:t>оего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сохранность размещенного на нем оборудования.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54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Кабинет информатики комплектуется медаптечкой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34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При работе в кабинете информатики необходимо соблюдать правила пожарной безопасности, знать места расположения первичных средств пожаротушения.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6"/>
        </w:tabs>
        <w:ind w:right="136" w:firstLine="0"/>
        <w:jc w:val="both"/>
        <w:rPr>
          <w:sz w:val="24"/>
        </w:rPr>
      </w:pPr>
      <w:r>
        <w:rPr>
          <w:color w:val="2D2D2D"/>
          <w:sz w:val="24"/>
        </w:rPr>
        <w:t>Соблюдение требований настоящей инструкции обязательно для обучающихся, работающих в кабинете информатики.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646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Пребы</w:t>
      </w:r>
      <w:r>
        <w:rPr>
          <w:color w:val="2D2D2D"/>
          <w:sz w:val="24"/>
        </w:rPr>
        <w:t xml:space="preserve">вание обучающихся в помещении кабинета допускается только в присутствии </w:t>
      </w:r>
      <w:r>
        <w:rPr>
          <w:color w:val="2D2D2D"/>
          <w:spacing w:val="-2"/>
          <w:sz w:val="24"/>
        </w:rPr>
        <w:t>преподавателя.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42"/>
        </w:tabs>
        <w:ind w:left="542" w:hanging="540"/>
        <w:jc w:val="both"/>
        <w:rPr>
          <w:sz w:val="24"/>
        </w:rPr>
      </w:pPr>
      <w:r>
        <w:rPr>
          <w:color w:val="2D2D2D"/>
          <w:sz w:val="24"/>
        </w:rPr>
        <w:t>Категорически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верхней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одежде.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42"/>
        </w:tabs>
        <w:ind w:left="542" w:hanging="54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запрещено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мобильных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связи.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34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персональными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компьютерами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обучающиеся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порядок проведения работ, правила личной гигиены, содержать в чистоте рабочее место.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610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Обучающимся запрещается приносить на занятия острые, режущие, колющие и другие опасные для жизни и безопасности предметы, химические вещества.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46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Обучающимся запрещается бегать по кабинету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 играть в кабинете в подвижные игры, без разрешения учителя подходи</w:t>
      </w:r>
      <w:r>
        <w:rPr>
          <w:color w:val="2D2D2D"/>
          <w:sz w:val="24"/>
        </w:rPr>
        <w:t>ть к имеющемуся в кабинете оборудованию и пользоваться им, самостоятельно включать: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</w:t>
      </w:r>
      <w:r>
        <w:rPr>
          <w:color w:val="2D2D2D"/>
          <w:sz w:val="24"/>
        </w:rPr>
        <w:t>дства обучения (ЭСО) или запускать компьютерные программы, трогать разъемы соединительных кабелей.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602"/>
        </w:tabs>
        <w:spacing w:before="1" w:line="237" w:lineRule="auto"/>
        <w:ind w:right="140" w:firstLine="0"/>
        <w:jc w:val="both"/>
        <w:rPr>
          <w:sz w:val="24"/>
        </w:rPr>
      </w:pPr>
      <w:r>
        <w:rPr>
          <w:color w:val="2D2D2D"/>
          <w:sz w:val="24"/>
        </w:rPr>
        <w:t>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B8138D" w:rsidRDefault="00B8138D">
      <w:pPr>
        <w:pStyle w:val="a3"/>
        <w:spacing w:before="6"/>
        <w:ind w:left="0"/>
      </w:pPr>
    </w:p>
    <w:p w:rsidR="00B8138D" w:rsidRDefault="00145077">
      <w:pPr>
        <w:pStyle w:val="a4"/>
        <w:numPr>
          <w:ilvl w:val="0"/>
          <w:numId w:val="1"/>
        </w:numPr>
        <w:tabs>
          <w:tab w:val="left" w:pos="242"/>
        </w:tabs>
        <w:spacing w:line="274" w:lineRule="exact"/>
        <w:jc w:val="both"/>
        <w:rPr>
          <w:b/>
          <w:sz w:val="24"/>
        </w:rPr>
      </w:pPr>
      <w:bookmarkStart w:id="4" w:name="2._Требования_безопасности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B8138D" w:rsidRDefault="00145077">
      <w:pPr>
        <w:pStyle w:val="a3"/>
        <w:spacing w:line="274" w:lineRule="exact"/>
        <w:ind w:left="2"/>
        <w:jc w:val="both"/>
      </w:pPr>
      <w:r>
        <w:rPr>
          <w:color w:val="2D2D2D"/>
        </w:rPr>
        <w:t>П</w:t>
      </w:r>
      <w:r>
        <w:rPr>
          <w:color w:val="1B9CAB"/>
          <w:u w:val="single" w:color="1B9CAB"/>
        </w:rPr>
        <w:t>еред</w:t>
      </w:r>
      <w:r>
        <w:rPr>
          <w:color w:val="1B9CAB"/>
          <w:spacing w:val="-1"/>
          <w:u w:val="single" w:color="1B9CAB"/>
        </w:rPr>
        <w:t xml:space="preserve"> </w:t>
      </w:r>
      <w:r>
        <w:rPr>
          <w:color w:val="1B9CAB"/>
          <w:u w:val="single" w:color="1B9CAB"/>
        </w:rPr>
        <w:t>началом</w:t>
      </w:r>
      <w:r>
        <w:rPr>
          <w:color w:val="1B9CAB"/>
          <w:spacing w:val="-1"/>
          <w:u w:val="single" w:color="1B9CAB"/>
        </w:rPr>
        <w:t xml:space="preserve"> </w:t>
      </w:r>
      <w:r>
        <w:rPr>
          <w:color w:val="1B9CAB"/>
          <w:u w:val="single" w:color="1B9CAB"/>
        </w:rPr>
        <w:t>работы</w:t>
      </w:r>
      <w:r>
        <w:rPr>
          <w:color w:val="1B9CAB"/>
          <w:spacing w:val="-2"/>
          <w:u w:val="single" w:color="1B9CAB"/>
        </w:rPr>
        <w:t xml:space="preserve"> нео</w:t>
      </w:r>
      <w:r>
        <w:rPr>
          <w:color w:val="1B9CAB"/>
          <w:spacing w:val="-2"/>
          <w:u w:val="single" w:color="1B9CAB"/>
        </w:rPr>
        <w:t>бходимо: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видимых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повреждений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2"/>
          <w:sz w:val="24"/>
        </w:rPr>
        <w:t xml:space="preserve"> месте.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14"/>
        </w:tabs>
        <w:ind w:left="414" w:hanging="412"/>
        <w:jc w:val="both"/>
        <w:rPr>
          <w:sz w:val="24"/>
        </w:rPr>
      </w:pPr>
      <w:r>
        <w:rPr>
          <w:color w:val="2D2D2D"/>
          <w:sz w:val="24"/>
        </w:rPr>
        <w:t>Разместить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столе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тетради,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пособия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так,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они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мешали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компьютере.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color w:val="2D2D2D"/>
          <w:sz w:val="24"/>
        </w:rPr>
        <w:t>Принять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правильною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4"/>
          <w:sz w:val="24"/>
        </w:rPr>
        <w:t>позу.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30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Посмотреть на индикатор монитора и системного блока и определить, включён или выключен компьютер. Переместить мышь, если компьютер находится в энергосберегающем состоянии, или включить монитор, если он был выключен.</w:t>
      </w:r>
    </w:p>
    <w:p w:rsidR="00B8138D" w:rsidRDefault="00B8138D">
      <w:pPr>
        <w:pStyle w:val="a4"/>
        <w:jc w:val="both"/>
        <w:rPr>
          <w:sz w:val="24"/>
        </w:rPr>
        <w:sectPr w:rsidR="00B8138D">
          <w:pgSz w:w="11910" w:h="16840"/>
          <w:pgMar w:top="760" w:right="708" w:bottom="280" w:left="850" w:header="720" w:footer="720" w:gutter="0"/>
          <w:cols w:space="720"/>
        </w:sectPr>
      </w:pPr>
    </w:p>
    <w:p w:rsidR="00B8138D" w:rsidRDefault="00145077">
      <w:pPr>
        <w:pStyle w:val="a4"/>
        <w:numPr>
          <w:ilvl w:val="0"/>
          <w:numId w:val="1"/>
        </w:numPr>
        <w:tabs>
          <w:tab w:val="left" w:pos="242"/>
        </w:tabs>
        <w:spacing w:before="68" w:line="274" w:lineRule="exact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891539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07" y="175259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49942" id="Graphic 7" o:spid="_x0000_s1026" style="position:absolute;margin-left:21.2pt;margin-top:70.2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" path="m7607,l,,,175259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4572000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07" y="17526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16D35" id="Graphic 8" o:spid="_x0000_s1026" style="position:absolute;margin-left:21.2pt;margin-top:5in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" path="m7607,l,,,175260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7EA40" id="Graphic 9" o:spid="_x0000_s1026" style="position:absolute;margin-left:21.2pt;margin-top:553.2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" path="m7607,l,,,175272r7607,l76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9301479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07" y="350519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A91E0" id="Graphic 10" o:spid="_x0000_s1026" style="position:absolute;margin-left:21.2pt;margin-top:732.4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" path="m7607,l,,,350519r7607,l7607,xe" fillcolor="black" stroked="f">
                <v:path arrowok="t"/>
                <w10:wrap anchorx="page" anchory="page"/>
              </v:shape>
            </w:pict>
          </mc:Fallback>
        </mc:AlternateContent>
      </w:r>
      <w:bookmarkStart w:id="5" w:name="3._Требования_безопасности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безопасност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spacing w:line="274" w:lineRule="exact"/>
        <w:ind w:left="422" w:hanging="42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компьютерном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обучающимся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категорически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находиться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верхней</w:t>
      </w:r>
      <w:r>
        <w:rPr>
          <w:color w:val="2D2D2D"/>
          <w:spacing w:val="-2"/>
          <w:sz w:val="24"/>
        </w:rPr>
        <w:t xml:space="preserve"> одежде;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класть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сумки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столы;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бегать,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толкать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друг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громко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разговаривать,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отвлекать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товарищей;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находиться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классе с напитками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едой;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располагаться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сбоку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сзади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включенного </w:t>
      </w:r>
      <w:r>
        <w:rPr>
          <w:color w:val="2D2D2D"/>
          <w:spacing w:val="-2"/>
          <w:sz w:val="24"/>
        </w:rPr>
        <w:t>монитора;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присоединять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отсоединять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кабели,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трогать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разъемы,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провода и</w:t>
      </w:r>
      <w:r>
        <w:rPr>
          <w:color w:val="2D2D2D"/>
          <w:spacing w:val="-2"/>
          <w:sz w:val="24"/>
        </w:rPr>
        <w:t xml:space="preserve"> розетки;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передвигать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компьютеры,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мониторы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открывать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системный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4"/>
          <w:sz w:val="24"/>
        </w:rPr>
        <w:t>блок;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выключать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компьютеры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самостоятельно.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пытаться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устранять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работе </w:t>
      </w:r>
      <w:r>
        <w:rPr>
          <w:color w:val="2D2D2D"/>
          <w:spacing w:val="-2"/>
          <w:sz w:val="24"/>
        </w:rPr>
        <w:t>аппаратуры;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перекрывать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вентиляционные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отверстия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системном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блоке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мониторе;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ударять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клавиатуре,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нажимать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бесцельно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клавиши;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класть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книги,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тетради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клавиатуру,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монитор,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системный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блок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удалять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чужие </w:t>
      </w:r>
      <w:r>
        <w:rPr>
          <w:color w:val="2D2D2D"/>
          <w:spacing w:val="-2"/>
          <w:sz w:val="24"/>
        </w:rPr>
        <w:t>файлы;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питающим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проводам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устройствам</w:t>
      </w:r>
      <w:r>
        <w:rPr>
          <w:color w:val="2D2D2D"/>
          <w:spacing w:val="-2"/>
          <w:sz w:val="24"/>
        </w:rPr>
        <w:t xml:space="preserve"> заземления;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экрану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тыльной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стороне экрана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клавиатуры;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влажной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одежде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влажными</w:t>
      </w:r>
      <w:r>
        <w:rPr>
          <w:color w:val="2D2D2D"/>
          <w:spacing w:val="-2"/>
          <w:sz w:val="24"/>
        </w:rPr>
        <w:t xml:space="preserve"> руками;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right="146"/>
        <w:rPr>
          <w:sz w:val="24"/>
        </w:rPr>
      </w:pPr>
      <w:r>
        <w:rPr>
          <w:color w:val="2D2D2D"/>
          <w:sz w:val="24"/>
        </w:rPr>
        <w:t xml:space="preserve">использовать сменные носители информации без предварительной проверки антивирусной </w:t>
      </w:r>
      <w:r>
        <w:rPr>
          <w:color w:val="2D2D2D"/>
          <w:spacing w:val="-2"/>
          <w:sz w:val="24"/>
        </w:rPr>
        <w:t>программой;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приносить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компьютерные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4"/>
          <w:sz w:val="24"/>
        </w:rPr>
        <w:t>игры.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color w:val="1B9CAB"/>
          <w:sz w:val="24"/>
          <w:u w:val="single" w:color="1B9CAB"/>
        </w:rPr>
        <w:t>Находясь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компьютерном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классе,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обучающиеся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обязаны: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тишину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порядок;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преподавателя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лаборанта;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находясь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сети,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 своим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именем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паролем;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right="138"/>
        <w:jc w:val="both"/>
        <w:rPr>
          <w:sz w:val="24"/>
        </w:rPr>
      </w:pPr>
      <w:r>
        <w:rPr>
          <w:color w:val="2D2D2D"/>
          <w:sz w:val="24"/>
        </w:rPr>
        <w:t xml:space="preserve">соблюдать режим работы (согласно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color w:val="2D2D2D"/>
          <w:spacing w:val="-2"/>
          <w:sz w:val="24"/>
        </w:rPr>
        <w:t>молодежи»);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right="140"/>
        <w:jc w:val="both"/>
        <w:rPr>
          <w:sz w:val="24"/>
        </w:rPr>
      </w:pPr>
      <w:r>
        <w:rPr>
          <w:color w:val="2D2D2D"/>
          <w:sz w:val="24"/>
        </w:rPr>
        <w:t>в кабинете при выполнении практических работ по информатике необходимо строго соблюдать</w:t>
      </w:r>
      <w:r>
        <w:rPr>
          <w:color w:val="2D2D2D"/>
          <w:spacing w:val="-5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инструкцию для учащихся при выполнении практических работ в кабинете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информатики</w:t>
        </w:r>
        <w:r>
          <w:rPr>
            <w:color w:val="2D2D2D"/>
            <w:spacing w:val="-2"/>
            <w:sz w:val="24"/>
          </w:rPr>
          <w:t>.</w:t>
        </w:r>
      </w:hyperlink>
    </w:p>
    <w:p w:rsidR="00B8138D" w:rsidRDefault="00145077">
      <w:pPr>
        <w:pStyle w:val="a4"/>
        <w:numPr>
          <w:ilvl w:val="1"/>
          <w:numId w:val="1"/>
        </w:numPr>
        <w:tabs>
          <w:tab w:val="left" w:pos="454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При появлении рези в глазах, резком ухудшении видимости, невозможности сфокусировать взгляд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навести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резкость,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появления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боли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пальцах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кистях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усиления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сердцебиения немедленно покинуть рабочее место, сообщить о происшедшем преподавателю и обратиться к </w:t>
      </w:r>
      <w:r>
        <w:rPr>
          <w:color w:val="2D2D2D"/>
          <w:spacing w:val="-2"/>
          <w:sz w:val="24"/>
        </w:rPr>
        <w:t>врачу.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left="422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Работая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компьютером,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правила: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расстояние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экрана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глаз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60-80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(расстояние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вытянутой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руки);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spacing w:before="1"/>
        <w:ind w:left="721" w:hanging="359"/>
        <w:rPr>
          <w:sz w:val="24"/>
        </w:rPr>
      </w:pPr>
      <w:r>
        <w:rPr>
          <w:color w:val="2D2D2D"/>
          <w:sz w:val="24"/>
        </w:rPr>
        <w:t>вертикально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прямая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спина;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плечи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опущены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расслаблены;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ноги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скрещены;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spacing w:line="274" w:lineRule="exact"/>
        <w:ind w:left="721" w:hanging="359"/>
        <w:rPr>
          <w:sz w:val="24"/>
        </w:rPr>
      </w:pPr>
      <w:r>
        <w:rPr>
          <w:color w:val="2D2D2D"/>
          <w:sz w:val="24"/>
        </w:rPr>
        <w:t>локти,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запястья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кисти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одном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уровне;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spacing w:line="274" w:lineRule="exact"/>
        <w:ind w:left="721" w:hanging="359"/>
        <w:rPr>
          <w:sz w:val="24"/>
        </w:rPr>
      </w:pPr>
      <w:r>
        <w:rPr>
          <w:color w:val="2D2D2D"/>
          <w:sz w:val="24"/>
        </w:rPr>
        <w:t>локтевые,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тазобедренные,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коленные,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голеностопные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суставы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прямым </w:t>
      </w:r>
      <w:r>
        <w:rPr>
          <w:color w:val="2D2D2D"/>
          <w:spacing w:val="-2"/>
          <w:sz w:val="24"/>
        </w:rPr>
        <w:t>углом;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приветствовать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входящих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урока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сидя.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34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 обучающимися, продолжительность непрерывного использования экрана не должна превышать: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1-4-х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минут,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5-9-х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минут.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Общая</w:t>
      </w:r>
      <w:r>
        <w:rPr>
          <w:color w:val="1B9CAB"/>
          <w:spacing w:val="68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продолжительность</w:t>
      </w:r>
      <w:r>
        <w:rPr>
          <w:color w:val="1B9CAB"/>
          <w:spacing w:val="66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использования</w:t>
      </w:r>
      <w:r>
        <w:rPr>
          <w:color w:val="1B9CAB"/>
          <w:spacing w:val="68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66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70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уроке</w:t>
      </w:r>
      <w:r>
        <w:rPr>
          <w:color w:val="1B9CAB"/>
          <w:spacing w:val="68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70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должна</w:t>
      </w:r>
      <w:r>
        <w:rPr>
          <w:color w:val="1B9CAB"/>
          <w:spacing w:val="68"/>
          <w:sz w:val="24"/>
          <w:u w:val="single" w:color="1B9CAB"/>
        </w:rPr>
        <w:t xml:space="preserve">  </w:t>
      </w:r>
      <w:r>
        <w:rPr>
          <w:color w:val="1B9CAB"/>
          <w:sz w:val="24"/>
          <w:u w:val="single" w:color="1B9CAB"/>
        </w:rPr>
        <w:t>превышать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 xml:space="preserve">для </w:t>
      </w:r>
      <w:r>
        <w:rPr>
          <w:b/>
          <w:i/>
          <w:color w:val="1B9CAB"/>
          <w:sz w:val="24"/>
          <w:u w:val="single" w:color="1B9CAB"/>
        </w:rPr>
        <w:t>интерактивной доски</w:t>
      </w:r>
      <w:r>
        <w:rPr>
          <w:color w:val="1B9CAB"/>
          <w:sz w:val="24"/>
          <w:u w:val="single" w:color="1B9CAB"/>
        </w:rPr>
        <w:t>: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color w:val="2D2D2D"/>
          <w:sz w:val="24"/>
        </w:rPr>
        <w:t>для детей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10 лет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— 20 </w:t>
      </w:r>
      <w:r>
        <w:rPr>
          <w:color w:val="2D2D2D"/>
          <w:spacing w:val="-2"/>
          <w:sz w:val="24"/>
        </w:rPr>
        <w:t>минут,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jc w:val="both"/>
        <w:rPr>
          <w:sz w:val="24"/>
        </w:rPr>
      </w:pPr>
      <w:r>
        <w:rPr>
          <w:color w:val="2D2D2D"/>
          <w:sz w:val="24"/>
        </w:rPr>
        <w:t>старше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10 лет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— 30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минут;</w:t>
      </w:r>
    </w:p>
    <w:p w:rsidR="00B8138D" w:rsidRDefault="00B8138D">
      <w:pPr>
        <w:pStyle w:val="a4"/>
        <w:jc w:val="both"/>
        <w:rPr>
          <w:sz w:val="24"/>
        </w:rPr>
        <w:sectPr w:rsidR="00B8138D">
          <w:pgSz w:w="11910" w:h="16840"/>
          <w:pgMar w:top="1040" w:right="708" w:bottom="280" w:left="850" w:header="720" w:footer="720" w:gutter="0"/>
          <w:cols w:space="720"/>
        </w:sectPr>
      </w:pPr>
    </w:p>
    <w:p w:rsidR="00B8138D" w:rsidRDefault="00145077">
      <w:pPr>
        <w:spacing w:before="72" w:line="274" w:lineRule="exact"/>
        <w:ind w:left="2"/>
        <w:rPr>
          <w:b/>
          <w:i/>
          <w:sz w:val="24"/>
        </w:rPr>
      </w:pPr>
      <w:r>
        <w:rPr>
          <w:b/>
          <w:i/>
          <w:color w:val="2D2D2D"/>
          <w:spacing w:val="-2"/>
          <w:sz w:val="24"/>
        </w:rPr>
        <w:lastRenderedPageBreak/>
        <w:t>компьютера: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spacing w:line="274" w:lineRule="exact"/>
        <w:ind w:left="721" w:hanging="359"/>
        <w:rPr>
          <w:sz w:val="24"/>
        </w:rPr>
      </w:pPr>
      <w:r>
        <w:rPr>
          <w:color w:val="2D2D2D"/>
          <w:sz w:val="24"/>
        </w:rPr>
        <w:t>для детей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1-2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20 </w:t>
      </w:r>
      <w:r>
        <w:rPr>
          <w:color w:val="2D2D2D"/>
          <w:spacing w:val="-2"/>
          <w:sz w:val="24"/>
        </w:rPr>
        <w:t>минут,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3-4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25 </w:t>
      </w:r>
      <w:r>
        <w:rPr>
          <w:color w:val="2D2D2D"/>
          <w:spacing w:val="-2"/>
          <w:sz w:val="24"/>
        </w:rPr>
        <w:t>минут,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5-9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30 </w:t>
      </w:r>
      <w:r>
        <w:rPr>
          <w:color w:val="2D2D2D"/>
          <w:spacing w:val="-2"/>
          <w:sz w:val="24"/>
        </w:rPr>
        <w:t>минут,</w:t>
      </w:r>
    </w:p>
    <w:p w:rsidR="00B8138D" w:rsidRDefault="00145077">
      <w:pPr>
        <w:pStyle w:val="a4"/>
        <w:numPr>
          <w:ilvl w:val="2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D2D2D"/>
          <w:sz w:val="24"/>
        </w:rPr>
        <w:t>10-11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35 </w:t>
      </w:r>
      <w:r>
        <w:rPr>
          <w:color w:val="2D2D2D"/>
          <w:spacing w:val="-2"/>
          <w:sz w:val="24"/>
        </w:rPr>
        <w:t>минут.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18"/>
        </w:tabs>
        <w:ind w:left="418" w:hanging="416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перемен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проводиться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гимнастика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глаз.</w:t>
      </w:r>
    </w:p>
    <w:p w:rsidR="00B8138D" w:rsidRDefault="00B8138D">
      <w:pPr>
        <w:pStyle w:val="a3"/>
        <w:spacing w:before="4"/>
        <w:ind w:left="0"/>
      </w:pPr>
    </w:p>
    <w:p w:rsidR="00B8138D" w:rsidRDefault="00145077">
      <w:pPr>
        <w:pStyle w:val="a4"/>
        <w:numPr>
          <w:ilvl w:val="0"/>
          <w:numId w:val="1"/>
        </w:numPr>
        <w:tabs>
          <w:tab w:val="left" w:pos="242"/>
        </w:tabs>
        <w:spacing w:line="274" w:lineRule="exact"/>
        <w:rPr>
          <w:b/>
          <w:sz w:val="24"/>
        </w:rPr>
      </w:pPr>
      <w:bookmarkStart w:id="6" w:name="4._Требования_безопасности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38"/>
        </w:tabs>
        <w:ind w:right="141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появлении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программных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ошибок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сбоях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обучающийся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немедленно обратиться к учителю информатики.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66"/>
        </w:tabs>
        <w:ind w:right="144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появлении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запаха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гари,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необычного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звука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сообщить учителю информатики.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42"/>
        </w:tabs>
        <w:ind w:right="144" w:firstLine="0"/>
        <w:rPr>
          <w:sz w:val="24"/>
        </w:rPr>
      </w:pPr>
      <w:r>
        <w:rPr>
          <w:color w:val="2D2D2D"/>
          <w:sz w:val="24"/>
        </w:rPr>
        <w:t>В случае появления неисправности в работе персонального компьютера, немед</w:t>
      </w:r>
      <w:r>
        <w:rPr>
          <w:color w:val="2D2D2D"/>
          <w:sz w:val="24"/>
        </w:rPr>
        <w:t>ленно следует выключить его и сообщить об этом учителю.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right="138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самочувствии,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появлении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головной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боли,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головокружении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прочих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недомоганиях прекратить работу и сообщить об этом учителю.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6"/>
        </w:tabs>
        <w:ind w:right="145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сохранять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спокойствие,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четко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выполнять указания учителя и при необходимости эвакуироваться из помещения.</w:t>
      </w:r>
    </w:p>
    <w:p w:rsidR="00B8138D" w:rsidRDefault="00B8138D">
      <w:pPr>
        <w:pStyle w:val="a3"/>
        <w:spacing w:before="2"/>
        <w:ind w:left="0"/>
      </w:pPr>
    </w:p>
    <w:p w:rsidR="00B8138D" w:rsidRDefault="00145077">
      <w:pPr>
        <w:pStyle w:val="a4"/>
        <w:numPr>
          <w:ilvl w:val="0"/>
          <w:numId w:val="1"/>
        </w:numPr>
        <w:tabs>
          <w:tab w:val="left" w:pos="242"/>
        </w:tabs>
        <w:spacing w:line="274" w:lineRule="exact"/>
        <w:rPr>
          <w:b/>
          <w:sz w:val="24"/>
        </w:rPr>
      </w:pPr>
      <w:bookmarkStart w:id="7" w:name="5._Требования_безопасности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безопасности по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 xml:space="preserve">окончании </w:t>
      </w:r>
      <w:r>
        <w:rPr>
          <w:b/>
          <w:color w:val="2D2D2D"/>
          <w:spacing w:val="-2"/>
          <w:sz w:val="24"/>
        </w:rPr>
        <w:t>работы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518"/>
        </w:tabs>
        <w:ind w:right="144" w:firstLine="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окончания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завершить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активные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программы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корректно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выключить </w:t>
      </w:r>
      <w:r>
        <w:rPr>
          <w:color w:val="2D2D2D"/>
          <w:spacing w:val="-2"/>
          <w:sz w:val="24"/>
        </w:rPr>
        <w:t>компьютер.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color w:val="2D2D2D"/>
          <w:sz w:val="24"/>
        </w:rPr>
        <w:t>Оставить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рабочее место </w:t>
      </w:r>
      <w:r>
        <w:rPr>
          <w:color w:val="2D2D2D"/>
          <w:spacing w:val="-2"/>
          <w:sz w:val="24"/>
        </w:rPr>
        <w:t>чистым.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color w:val="2D2D2D"/>
          <w:sz w:val="24"/>
        </w:rPr>
        <w:t>Выходить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информатики.</w:t>
      </w:r>
    </w:p>
    <w:p w:rsidR="00B8138D" w:rsidRDefault="00145077">
      <w:pPr>
        <w:pStyle w:val="a4"/>
        <w:numPr>
          <w:ilvl w:val="1"/>
          <w:numId w:val="1"/>
        </w:numPr>
        <w:tabs>
          <w:tab w:val="left" w:pos="462"/>
        </w:tabs>
        <w:ind w:right="140" w:firstLine="0"/>
        <w:rPr>
          <w:sz w:val="24"/>
        </w:rPr>
      </w:pPr>
      <w:r>
        <w:rPr>
          <w:color w:val="2D2D2D"/>
          <w:sz w:val="24"/>
        </w:rPr>
        <w:t>Обо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недостатках,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обнаруженных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информатики,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 xml:space="preserve">сообщить </w:t>
      </w:r>
      <w:r>
        <w:rPr>
          <w:color w:val="2D2D2D"/>
          <w:spacing w:val="-2"/>
          <w:sz w:val="24"/>
        </w:rPr>
        <w:t>преподавателю.</w:t>
      </w:r>
    </w:p>
    <w:sectPr w:rsidR="00B8138D">
      <w:pgSz w:w="11910" w:h="16840"/>
      <w:pgMar w:top="7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8D2"/>
    <w:multiLevelType w:val="multilevel"/>
    <w:tmpl w:val="5A723976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138D"/>
    <w:rsid w:val="00145077"/>
    <w:rsid w:val="00B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8771"/>
  <w15:docId w15:val="{4F339DC2-1A19-468C-AC54-50D30A1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2024-12-17T18:08:00Z</dcterms:created>
  <dcterms:modified xsi:type="dcterms:W3CDTF">2024-12-17T17:10:00Z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D:20220228062333</vt:lpwstr>
  </property>
</Properties>
</file>