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F" w:rsidRPr="00D2561F" w:rsidRDefault="00D2561F" w:rsidP="00D2561F">
      <w:pPr>
        <w:ind w:left="470"/>
        <w:rPr>
          <w:sz w:val="20"/>
          <w:szCs w:val="24"/>
        </w:rPr>
      </w:pPr>
    </w:p>
    <w:p w:rsidR="00D2561F" w:rsidRPr="00D2561F" w:rsidRDefault="00D2561F" w:rsidP="00D2561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D2561F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2561F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2561F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2561F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D2561F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D2561F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D2561F">
        <w:rPr>
          <w:sz w:val="24"/>
          <w:szCs w:val="24"/>
          <w:lang w:eastAsia="ru-RU"/>
        </w:rPr>
        <w:t>тел</w:t>
      </w:r>
      <w:r w:rsidRPr="00D2561F">
        <w:rPr>
          <w:sz w:val="24"/>
          <w:szCs w:val="24"/>
          <w:lang w:val="en-US" w:eastAsia="ru-RU"/>
        </w:rPr>
        <w:t>. 8 (928) 593-61-84, e-mail:</w:t>
      </w:r>
      <w:r w:rsidRPr="00D2561F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D2561F" w:rsidRPr="00D2561F" w:rsidRDefault="00D2561F" w:rsidP="00D2561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D2561F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D2561F" w:rsidRPr="00D2561F" w:rsidRDefault="00D2561F" w:rsidP="00D2561F">
      <w:pPr>
        <w:spacing w:before="91"/>
        <w:ind w:firstLine="708"/>
        <w:jc w:val="both"/>
        <w:rPr>
          <w:sz w:val="24"/>
          <w:szCs w:val="24"/>
        </w:rPr>
      </w:pPr>
    </w:p>
    <w:p w:rsidR="00D2561F" w:rsidRPr="00D2561F" w:rsidRDefault="00D2561F" w:rsidP="00D2561F">
      <w:pPr>
        <w:spacing w:before="91"/>
        <w:ind w:firstLine="708"/>
        <w:jc w:val="both"/>
        <w:rPr>
          <w:sz w:val="24"/>
          <w:szCs w:val="24"/>
        </w:rPr>
      </w:pPr>
    </w:p>
    <w:p w:rsidR="00D2561F" w:rsidRPr="00D2561F" w:rsidRDefault="00D2561F" w:rsidP="00D2561F">
      <w:pPr>
        <w:spacing w:before="91"/>
        <w:ind w:firstLine="708"/>
        <w:jc w:val="both"/>
        <w:rPr>
          <w:sz w:val="24"/>
          <w:szCs w:val="24"/>
        </w:rPr>
      </w:pPr>
    </w:p>
    <w:p w:rsidR="00D2561F" w:rsidRPr="00D2561F" w:rsidRDefault="00D2561F" w:rsidP="00D2561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D2561F" w:rsidRPr="00D2561F" w:rsidTr="00405E8F">
        <w:trPr>
          <w:trHeight w:val="1820"/>
        </w:trPr>
        <w:tc>
          <w:tcPr>
            <w:tcW w:w="4253" w:type="dxa"/>
            <w:hideMark/>
          </w:tcPr>
          <w:p w:rsidR="00D2561F" w:rsidRPr="00D2561F" w:rsidRDefault="00D2561F" w:rsidP="00D2561F">
            <w:pPr>
              <w:spacing w:line="262" w:lineRule="exact"/>
              <w:ind w:left="50"/>
              <w:rPr>
                <w:sz w:val="24"/>
              </w:rPr>
            </w:pPr>
            <w:r w:rsidRPr="00D2561F">
              <w:rPr>
                <w:spacing w:val="-2"/>
                <w:sz w:val="24"/>
              </w:rPr>
              <w:t>Согласовано</w:t>
            </w:r>
          </w:p>
          <w:p w:rsidR="00D2561F" w:rsidRPr="00D2561F" w:rsidRDefault="00D2561F" w:rsidP="00D2561F">
            <w:pPr>
              <w:ind w:left="50" w:right="260"/>
              <w:rPr>
                <w:sz w:val="24"/>
              </w:rPr>
            </w:pPr>
            <w:r w:rsidRPr="00D2561F">
              <w:rPr>
                <w:sz w:val="24"/>
              </w:rPr>
              <w:t>Председатель профсоюзного комитета МКОУ «Хелетуринская</w:t>
            </w:r>
            <w:r w:rsidRPr="00D2561F">
              <w:rPr>
                <w:spacing w:val="40"/>
                <w:sz w:val="24"/>
              </w:rPr>
              <w:t xml:space="preserve"> </w:t>
            </w:r>
            <w:r w:rsidRPr="00D2561F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D2561F" w:rsidRPr="00D2561F" w:rsidRDefault="00D2561F" w:rsidP="00D2561F">
            <w:pPr>
              <w:spacing w:line="230" w:lineRule="auto"/>
              <w:ind w:left="435" w:right="1790"/>
              <w:rPr>
                <w:sz w:val="24"/>
              </w:rPr>
            </w:pPr>
            <w:r w:rsidRPr="00D2561F">
              <w:rPr>
                <w:spacing w:val="-2"/>
                <w:sz w:val="24"/>
              </w:rPr>
              <w:t xml:space="preserve">Утверждено </w:t>
            </w:r>
            <w:r w:rsidRPr="00D2561F">
              <w:rPr>
                <w:sz w:val="24"/>
              </w:rPr>
              <w:t>приказом</w:t>
            </w:r>
            <w:r w:rsidRPr="00D2561F">
              <w:rPr>
                <w:spacing w:val="-15"/>
                <w:sz w:val="24"/>
              </w:rPr>
              <w:t xml:space="preserve"> </w:t>
            </w:r>
            <w:r w:rsidRPr="00D2561F">
              <w:rPr>
                <w:sz w:val="24"/>
              </w:rPr>
              <w:t>МКОУ</w:t>
            </w:r>
          </w:p>
          <w:p w:rsidR="00D2561F" w:rsidRPr="00D2561F" w:rsidRDefault="00D2561F" w:rsidP="00D2561F">
            <w:pPr>
              <w:spacing w:before="4" w:line="235" w:lineRule="auto"/>
              <w:ind w:left="435" w:right="107"/>
              <w:rPr>
                <w:sz w:val="24"/>
              </w:rPr>
            </w:pPr>
            <w:r w:rsidRPr="00D2561F">
              <w:rPr>
                <w:spacing w:val="-2"/>
                <w:sz w:val="24"/>
              </w:rPr>
              <w:t>«Хелетуринская</w:t>
            </w:r>
            <w:r w:rsidRPr="00D2561F">
              <w:rPr>
                <w:spacing w:val="-13"/>
                <w:sz w:val="24"/>
              </w:rPr>
              <w:t xml:space="preserve"> </w:t>
            </w:r>
            <w:r w:rsidRPr="00D2561F">
              <w:rPr>
                <w:spacing w:val="-2"/>
                <w:sz w:val="24"/>
              </w:rPr>
              <w:t>СОШ»</w:t>
            </w:r>
            <w:r w:rsidRPr="00D2561F">
              <w:rPr>
                <w:spacing w:val="-13"/>
                <w:sz w:val="24"/>
              </w:rPr>
              <w:t xml:space="preserve"> </w:t>
            </w:r>
            <w:r w:rsidRPr="00D2561F">
              <w:rPr>
                <w:spacing w:val="-2"/>
                <w:sz w:val="24"/>
              </w:rPr>
              <w:t xml:space="preserve">от </w:t>
            </w:r>
            <w:r w:rsidRPr="00D2561F">
              <w:rPr>
                <w:sz w:val="24"/>
              </w:rPr>
              <w:t>28.12.2024</w:t>
            </w:r>
            <w:r w:rsidRPr="00D2561F">
              <w:rPr>
                <w:spacing w:val="40"/>
                <w:sz w:val="24"/>
              </w:rPr>
              <w:t xml:space="preserve"> </w:t>
            </w:r>
            <w:r w:rsidRPr="00D2561F">
              <w:rPr>
                <w:sz w:val="24"/>
              </w:rPr>
              <w:t>№ 40</w:t>
            </w:r>
          </w:p>
          <w:p w:rsidR="00D2561F" w:rsidRPr="00D2561F" w:rsidRDefault="00D2561F" w:rsidP="00D2561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D2561F">
              <w:rPr>
                <w:spacing w:val="-2"/>
                <w:sz w:val="24"/>
                <w:lang w:val="en-US"/>
              </w:rPr>
              <w:t>ВрИО директора</w:t>
            </w:r>
            <w:r w:rsidRPr="00D2561F">
              <w:rPr>
                <w:sz w:val="24"/>
                <w:u w:val="single"/>
                <w:lang w:val="en-US"/>
              </w:rPr>
              <w:tab/>
            </w:r>
            <w:r w:rsidRPr="00D2561F">
              <w:rPr>
                <w:spacing w:val="-2"/>
                <w:sz w:val="24"/>
                <w:lang w:val="en-US"/>
              </w:rPr>
              <w:t>Ю. М. Юсупов</w:t>
            </w:r>
          </w:p>
          <w:p w:rsidR="00D2561F" w:rsidRPr="00D2561F" w:rsidRDefault="00D2561F" w:rsidP="00D2561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E20FF" w:rsidRDefault="00BE20FF">
      <w:pPr>
        <w:pStyle w:val="a3"/>
        <w:ind w:left="751"/>
        <w:rPr>
          <w:sz w:val="20"/>
        </w:rPr>
      </w:pPr>
    </w:p>
    <w:p w:rsidR="00BE20FF" w:rsidRDefault="00BE20FF">
      <w:pPr>
        <w:pStyle w:val="a3"/>
        <w:ind w:left="0"/>
        <w:rPr>
          <w:sz w:val="36"/>
        </w:rPr>
      </w:pPr>
    </w:p>
    <w:p w:rsidR="00BE20FF" w:rsidRDefault="00BE20FF">
      <w:pPr>
        <w:pStyle w:val="a3"/>
        <w:ind w:left="0"/>
        <w:rPr>
          <w:sz w:val="36"/>
        </w:rPr>
      </w:pPr>
    </w:p>
    <w:p w:rsidR="00BE20FF" w:rsidRDefault="00BE20FF">
      <w:pPr>
        <w:pStyle w:val="a3"/>
        <w:ind w:left="0"/>
        <w:rPr>
          <w:sz w:val="36"/>
        </w:rPr>
      </w:pPr>
    </w:p>
    <w:p w:rsidR="00BE20FF" w:rsidRDefault="00BE20FF">
      <w:pPr>
        <w:pStyle w:val="a3"/>
        <w:ind w:left="0"/>
        <w:rPr>
          <w:sz w:val="36"/>
        </w:rPr>
      </w:pPr>
    </w:p>
    <w:p w:rsidR="00BE20FF" w:rsidRDefault="00BE20FF">
      <w:pPr>
        <w:pStyle w:val="a3"/>
        <w:spacing w:before="95"/>
        <w:ind w:left="0"/>
        <w:rPr>
          <w:sz w:val="36"/>
        </w:rPr>
      </w:pPr>
    </w:p>
    <w:p w:rsidR="00BE20FF" w:rsidRDefault="00D2561F">
      <w:pPr>
        <w:spacing w:line="413" w:lineRule="exact"/>
        <w:ind w:left="1074" w:right="79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BE20FF" w:rsidRDefault="00D2561F">
      <w:pPr>
        <w:ind w:left="1072" w:right="798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9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8"/>
          <w:sz w:val="36"/>
        </w:rPr>
        <w:t xml:space="preserve"> </w:t>
      </w:r>
      <w:r>
        <w:rPr>
          <w:color w:val="2D2D2D"/>
          <w:sz w:val="36"/>
        </w:rPr>
        <w:t xml:space="preserve">проведении </w:t>
      </w:r>
      <w:bookmarkStart w:id="0" w:name="занятий_по_волейболу"/>
      <w:bookmarkEnd w:id="0"/>
      <w:r>
        <w:rPr>
          <w:color w:val="2D2D2D"/>
          <w:sz w:val="36"/>
        </w:rPr>
        <w:t>занятий по волейболу</w:t>
      </w:r>
    </w:p>
    <w:p w:rsidR="00BE20FF" w:rsidRDefault="00BE20FF">
      <w:pPr>
        <w:pStyle w:val="a3"/>
        <w:spacing w:before="1"/>
        <w:ind w:left="0"/>
        <w:rPr>
          <w:sz w:val="36"/>
        </w:rPr>
      </w:pPr>
    </w:p>
    <w:p w:rsidR="00BE20FF" w:rsidRDefault="00D2561F">
      <w:pPr>
        <w:ind w:left="1542" w:right="798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09.09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ind w:left="0"/>
        <w:rPr>
          <w:sz w:val="20"/>
        </w:rPr>
      </w:pPr>
    </w:p>
    <w:p w:rsidR="00BE20FF" w:rsidRDefault="00BE20FF">
      <w:pPr>
        <w:pStyle w:val="a3"/>
        <w:spacing w:before="134"/>
        <w:ind w:left="0"/>
        <w:rPr>
          <w:sz w:val="20"/>
        </w:rPr>
      </w:pPr>
      <w:bookmarkStart w:id="1" w:name="_GoBack"/>
      <w:bookmarkEnd w:id="1"/>
    </w:p>
    <w:p w:rsidR="00BE20FF" w:rsidRDefault="00BE20FF">
      <w:pPr>
        <w:pStyle w:val="a3"/>
        <w:rPr>
          <w:sz w:val="20"/>
        </w:rPr>
        <w:sectPr w:rsidR="00BE20FF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BE20FF" w:rsidRDefault="00D2561F">
      <w:pPr>
        <w:spacing w:before="72"/>
        <w:ind w:left="1072" w:right="79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1882127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2F7CD" id="Graphic 5" o:spid="_x0000_s1026" style="position:absolute;margin-left:35.4pt;margin-top:148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xf9pT3AAAAAkBAAAPAAAAZHJzL2Rv&#10;d25yZXYueG1sTI/BTsMwEETvSPyDtUjcqFNTNSVkU0Wo9Ipo+QA3NnHU2A7xNg1/z3KC42hGM2/K&#10;7ex7MdkxdTEgLBcZCBuaaLrQInwcXx82IBLpYHQfg0X4tgm21e1NqQsTr+HdTgdqBZeEVGgERzQU&#10;UqbGWa/TIg42sPcZR6+J5dhKM+orl/teqixbS6+7wAtOD/bF2eZ8uHgE2k+5/9rEc70jehv3x3qn&#10;XIt4fzfXzyDIzvQXhl98RoeKmU7xEkwSPUKeMTkhqKf1CgQHcsXfTgiParUEWZXy/4PqBw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LF/2lP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3985259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E3A22" id="Graphic 6" o:spid="_x0000_s1026" style="position:absolute;margin-left:35.4pt;margin-top:313.8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9880600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11AEA" id="Graphic 7" o:spid="_x0000_s1026" style="position:absolute;margin-left:35.4pt;margin-top:778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BE20FF" w:rsidRDefault="00D2561F">
      <w:pPr>
        <w:pStyle w:val="a3"/>
        <w:spacing w:before="60"/>
        <w:ind w:left="1074" w:right="798"/>
        <w:jc w:val="center"/>
      </w:pPr>
      <w:bookmarkStart w:id="2" w:name="по_охране_труда_для_учащихся_при_проведе"/>
      <w:bookmarkEnd w:id="2"/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волейболу</w:t>
      </w:r>
    </w:p>
    <w:p w:rsidR="00BE20FF" w:rsidRDefault="00BE20FF">
      <w:pPr>
        <w:pStyle w:val="a3"/>
        <w:spacing w:before="124"/>
        <w:ind w:left="0"/>
      </w:pPr>
    </w:p>
    <w:p w:rsidR="00BE20FF" w:rsidRDefault="00D2561F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3" w:name="1._Общие_положения_инструкции_по_охране_"/>
      <w:bookmarkEnd w:id="3"/>
      <w:r>
        <w:rPr>
          <w:color w:val="2D2D2D"/>
        </w:rPr>
        <w:t>Общие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инструкции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 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занятиях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волейболу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93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 xml:space="preserve">инструкция по охране на занятиях по волейболу </w:t>
      </w:r>
      <w:r>
        <w:rPr>
          <w:color w:val="2D2D2D"/>
          <w:sz w:val="24"/>
        </w:rPr>
        <w:t>труда разработана для учеников школы, которые занимаются на уроке физической культуры изучением техники игры в волейбол и непосредственно играют в волейбол.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Уроки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волейболу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включают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себя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следующие </w:t>
      </w:r>
      <w:r>
        <w:rPr>
          <w:color w:val="1B9CAB"/>
          <w:spacing w:val="-2"/>
          <w:sz w:val="24"/>
          <w:u w:val="single" w:color="1B9CAB"/>
        </w:rPr>
        <w:t>разделы: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Техническая</w:t>
      </w:r>
      <w:r>
        <w:rPr>
          <w:color w:val="2D2D2D"/>
          <w:spacing w:val="-2"/>
          <w:sz w:val="24"/>
        </w:rPr>
        <w:t xml:space="preserve"> подготовка.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783" w:right="5943" w:firstLine="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Тактическая подготовка. Специальная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силовая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подготовка: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прыгучести.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быстроты.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Развитие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реакции.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К урокам по волейболу допускаются учащиеся основной медицинской группы. Занятия проводятся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стадионе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спортивном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</w:t>
      </w:r>
      <w:r>
        <w:rPr>
          <w:color w:val="2D2D2D"/>
          <w:sz w:val="24"/>
        </w:rPr>
        <w:t>але.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1.4.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занимаются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спортивной форме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обуви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образца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 учётом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санитарно-гигиенических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норм. 1.5. Учащиеся, не допущенные к занятиям по причине отсутствия надлежащей спортивной формы, болезни, плохого самочувствия и др., присутствуют на уроке. 1.6. Урок начинается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заканчивается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расписанию.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1.7.</w:t>
      </w:r>
      <w:r>
        <w:rPr>
          <w:color w:val="2D2D2D"/>
          <w:spacing w:val="-3"/>
          <w:sz w:val="24"/>
        </w:rPr>
        <w:t xml:space="preserve"> </w:t>
      </w: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должны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знать,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ч</w:t>
      </w:r>
      <w:r>
        <w:rPr>
          <w:color w:val="1B9CAB"/>
          <w:sz w:val="24"/>
          <w:u w:val="single" w:color="1B9CAB"/>
        </w:rPr>
        <w:t>то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при занятиях спортивными играми часто травмы возникают в результате: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 w:right="141"/>
        <w:jc w:val="both"/>
        <w:rPr>
          <w:sz w:val="24"/>
        </w:rPr>
      </w:pPr>
      <w:r>
        <w:rPr>
          <w:color w:val="2D2D2D"/>
          <w:sz w:val="24"/>
        </w:rPr>
        <w:t>столкновений игроков на площадке во время игровых действий и нарушения правил игры;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падений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из-за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дефектов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пола,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площадке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 вблизи неё,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 w:right="147"/>
        <w:jc w:val="both"/>
        <w:rPr>
          <w:sz w:val="24"/>
        </w:rPr>
      </w:pPr>
      <w:r>
        <w:rPr>
          <w:color w:val="2D2D2D"/>
          <w:sz w:val="24"/>
        </w:rPr>
        <w:t xml:space="preserve">разминки, не обеспечивающей разогрев организма и мышц для повышения их </w:t>
      </w:r>
      <w:r>
        <w:rPr>
          <w:color w:val="2D2D2D"/>
          <w:spacing w:val="-2"/>
          <w:sz w:val="24"/>
        </w:rPr>
        <w:t>эластичности;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2"/>
        </w:tabs>
        <w:ind w:left="1142" w:hanging="359"/>
        <w:jc w:val="both"/>
        <w:rPr>
          <w:sz w:val="24"/>
        </w:rPr>
      </w:pPr>
      <w:r>
        <w:rPr>
          <w:color w:val="2D2D2D"/>
          <w:sz w:val="24"/>
        </w:rPr>
        <w:t>отсутствия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экипировке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игроков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защитных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(наколенников);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 w:right="141"/>
        <w:jc w:val="both"/>
        <w:rPr>
          <w:sz w:val="24"/>
        </w:rPr>
      </w:pPr>
      <w:r>
        <w:rPr>
          <w:color w:val="2D2D2D"/>
          <w:sz w:val="24"/>
        </w:rPr>
        <w:t xml:space="preserve">высокой или низкой температуры воздуха в спортивном зале, отличающейся от </w:t>
      </w:r>
      <w:r>
        <w:rPr>
          <w:color w:val="2D2D2D"/>
          <w:spacing w:val="-2"/>
          <w:sz w:val="24"/>
        </w:rPr>
        <w:t>нормативов;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ind w:left="1143" w:right="146"/>
        <w:jc w:val="both"/>
        <w:rPr>
          <w:sz w:val="24"/>
        </w:rPr>
      </w:pPr>
      <w:r>
        <w:rPr>
          <w:color w:val="2D2D2D"/>
          <w:sz w:val="24"/>
        </w:rPr>
        <w:t xml:space="preserve">несоблюдения дистанции и интервалов при перемещениях игроков на игровой </w:t>
      </w:r>
      <w:r>
        <w:rPr>
          <w:color w:val="2D2D2D"/>
          <w:spacing w:val="-2"/>
          <w:sz w:val="24"/>
        </w:rPr>
        <w:t>площадке.</w:t>
      </w:r>
    </w:p>
    <w:p w:rsidR="00BE20FF" w:rsidRDefault="00D2561F">
      <w:pPr>
        <w:pStyle w:val="a3"/>
        <w:ind w:right="141"/>
        <w:jc w:val="both"/>
      </w:pPr>
      <w:r>
        <w:rPr>
          <w:color w:val="2D2D2D"/>
        </w:rPr>
        <w:t>1.8.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спортивном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зале должна быть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медицинская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аптечка,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укомплектованная необходимыми медикаментами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перевязочными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средствами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оказания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первой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помощи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пострадавшим.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1.9. Все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учащиеся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должны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соблюдать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правила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пожарной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безопасности,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знать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места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расположения первичных средств пожаротушения и эвакуационных выходов.</w:t>
      </w:r>
    </w:p>
    <w:p w:rsidR="00BE20FF" w:rsidRDefault="00D2561F">
      <w:pPr>
        <w:pStyle w:val="a4"/>
        <w:numPr>
          <w:ilvl w:val="1"/>
          <w:numId w:val="2"/>
        </w:numPr>
        <w:tabs>
          <w:tab w:val="left" w:pos="103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Спортивный зал должен быть оснащён огнетушителями, автоматической системой пожарной сигнализации, приточно-в</w:t>
      </w:r>
      <w:r>
        <w:rPr>
          <w:color w:val="2D2D2D"/>
          <w:sz w:val="24"/>
        </w:rPr>
        <w:t>ытяжной вентиляцией.</w:t>
      </w:r>
    </w:p>
    <w:p w:rsidR="00BE20FF" w:rsidRDefault="00D2561F">
      <w:pPr>
        <w:pStyle w:val="a4"/>
        <w:numPr>
          <w:ilvl w:val="1"/>
          <w:numId w:val="2"/>
        </w:numPr>
        <w:tabs>
          <w:tab w:val="left" w:pos="1059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Тренер-преподаватель или учащиеся, допустившие невыполнение или нарушение инструкции по охране труда на занятиях по волейболу привлекаются к дисциплинарной ответственности, при необходимости с учащимися проводится внеплановый инструкта</w:t>
      </w:r>
      <w:r>
        <w:rPr>
          <w:color w:val="2D2D2D"/>
          <w:sz w:val="24"/>
        </w:rPr>
        <w:t>ж.</w:t>
      </w:r>
    </w:p>
    <w:p w:rsidR="00BE20FF" w:rsidRDefault="00D2561F">
      <w:pPr>
        <w:pStyle w:val="1"/>
        <w:numPr>
          <w:ilvl w:val="0"/>
          <w:numId w:val="3"/>
        </w:numPr>
        <w:tabs>
          <w:tab w:val="left" w:pos="663"/>
        </w:tabs>
        <w:spacing w:before="65"/>
        <w:ind w:left="663"/>
        <w:jc w:val="both"/>
      </w:pPr>
      <w:bookmarkStart w:id="4" w:name="2._Требования_безопасности_перед_началом"/>
      <w:bookmarkEnd w:id="4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волейболом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3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перемене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переодеваются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форму.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раздевалках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чистота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порядок.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складывает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отдельно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от </w:t>
      </w:r>
      <w:r>
        <w:rPr>
          <w:color w:val="2D2D2D"/>
          <w:spacing w:val="-2"/>
          <w:sz w:val="24"/>
        </w:rPr>
        <w:t>другого.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начинается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построения.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87"/>
        </w:tabs>
        <w:spacing w:line="237" w:lineRule="auto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Перед изучением новой темы учащиеся проходят инструктаж по охране труда, о чём делается запись в соответствующем журнале регистрации проведения инструктажа по вопросам охраны труда.</w:t>
      </w:r>
    </w:p>
    <w:p w:rsidR="00BE20FF" w:rsidRDefault="00D2561F">
      <w:pPr>
        <w:pStyle w:val="1"/>
        <w:numPr>
          <w:ilvl w:val="0"/>
          <w:numId w:val="3"/>
        </w:numPr>
        <w:tabs>
          <w:tab w:val="left" w:pos="771"/>
        </w:tabs>
        <w:spacing w:before="14" w:line="330" w:lineRule="atLeast"/>
        <w:ind w:left="423" w:right="144" w:firstLine="0"/>
        <w:jc w:val="both"/>
      </w:pPr>
      <w:bookmarkStart w:id="5" w:name="3._Требования_безопасности_на_уроке_физк"/>
      <w:bookmarkEnd w:id="5"/>
      <w:r>
        <w:rPr>
          <w:color w:val="2D2D2D"/>
        </w:rPr>
        <w:t>Требования безопасности на уроке физкул</w:t>
      </w:r>
      <w:r>
        <w:rPr>
          <w:color w:val="2D2D2D"/>
        </w:rPr>
        <w:t xml:space="preserve">ьтуры во время занятий учащихся </w:t>
      </w:r>
      <w:r>
        <w:rPr>
          <w:color w:val="2D2D2D"/>
          <w:spacing w:val="-2"/>
        </w:rPr>
        <w:t>волейболом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3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уроках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волейболу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выполняют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программные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сдают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учебные нормативы, согласно которым получают текущие, итоговые и четвертные оценки.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904"/>
        </w:tabs>
        <w:ind w:left="904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уроках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волейболу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выполняют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2"/>
          <w:sz w:val="24"/>
          <w:u w:val="single" w:color="1B9CAB"/>
        </w:rPr>
        <w:t xml:space="preserve"> требования:</w:t>
      </w:r>
    </w:p>
    <w:p w:rsidR="00BE20FF" w:rsidRDefault="00BE20FF">
      <w:pPr>
        <w:pStyle w:val="a4"/>
        <w:jc w:val="both"/>
        <w:rPr>
          <w:sz w:val="24"/>
        </w:rPr>
        <w:sectPr w:rsidR="00BE20FF">
          <w:pgSz w:w="11910" w:h="16840"/>
          <w:pgMar w:top="760" w:right="708" w:bottom="280" w:left="992" w:header="720" w:footer="720" w:gutter="0"/>
          <w:cols w:space="720"/>
        </w:sectPr>
      </w:pPr>
    </w:p>
    <w:p w:rsidR="00BE20FF" w:rsidRDefault="00D2561F">
      <w:pPr>
        <w:pStyle w:val="a3"/>
        <w:spacing w:before="6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1DFDA" id="Graphic 8" o:spid="_x0000_s1026" style="position:absolute;margin-left:35.4pt;margin-top:42.6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1635759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4250F" id="Graphic 9" o:spid="_x0000_s1026" style="position:absolute;margin-left:35.4pt;margin-top:128.8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HGFcV+EAAAAJAQAADwAAAGRycy9kb3du&#10;cmV2LnhtbEyPS2vDMBCE74X+B7GFXkojVRA7OJZDCfRBLqVxIVfFWj+IJRlLTpz++m5P7XF2htlv&#10;8s1se3bGMXTeKXhaCGDoKm861yj4Kl8eV8BC1M7o3jtUcMUAm+L2JteZ8Rf3ied9bBiVuJBpBW2M&#10;Q8Z5qFq0Oiz8gI682o9WR5Jjw82oL1Ruey6FSLjVnaMPrR5w22J12k9WwcfDVH5vd/X1EIR8m94P&#10;u7J+TZS6v5uf18AizvEvDL/4hA4FMR395ExgvYJUEHlUIJdpAowCqaRtRzqslhJ4kfP/C4ofAA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BxhXFfhAAAACQ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2369819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C616" id="Graphic 10" o:spid="_x0000_s1026" style="position:absolute;margin-left:35.4pt;margin-top:186.6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7561567</wp:posOffset>
                </wp:positionV>
                <wp:extent cx="7620" cy="1758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F21DB" id="Graphic 11" o:spid="_x0000_s1026" style="position:absolute;margin-left:35.4pt;margin-top:595.4pt;width:.6pt;height:13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u w:val="single" w:color="1B9CAB"/>
        </w:rPr>
        <w:t>Техническая</w:t>
      </w:r>
      <w:r>
        <w:rPr>
          <w:color w:val="1B9CAB"/>
          <w:spacing w:val="-2"/>
          <w:u w:val="single" w:color="1B9CAB"/>
        </w:rPr>
        <w:t xml:space="preserve"> подготовка: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2" w:line="293" w:lineRule="exact"/>
        <w:ind w:left="1143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индивидуальные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групповые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выполняются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команды</w:t>
      </w:r>
      <w:r>
        <w:rPr>
          <w:color w:val="2D2D2D"/>
          <w:spacing w:val="-2"/>
          <w:sz w:val="24"/>
        </w:rPr>
        <w:t xml:space="preserve"> учителя: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4" w:line="235" w:lineRule="auto"/>
        <w:ind w:left="1143" w:right="146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сигнале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прекращении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взять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мячи в руки и выслушать методические указания учителя физической культуры;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5"/>
        <w:ind w:left="1143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упражнение,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было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учителем;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7" w:line="235" w:lineRule="auto"/>
        <w:ind w:left="783" w:right="4874" w:firstLine="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мяч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 xml:space="preserve">ногами. </w:t>
      </w:r>
      <w:r>
        <w:rPr>
          <w:color w:val="1B9CAB"/>
          <w:sz w:val="24"/>
          <w:u w:val="single" w:color="1B9CAB"/>
        </w:rPr>
        <w:t>Тактическая подготовка: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4" w:line="293" w:lineRule="exact"/>
        <w:ind w:left="1143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двухсторонней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игре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расстановки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перехода;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line="293" w:lineRule="exact"/>
        <w:ind w:left="1143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подачу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свистка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физкультуры;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7" w:line="235" w:lineRule="auto"/>
        <w:ind w:left="783" w:right="3202" w:firstLine="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между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упражнениями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передавать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мяч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сеткой. </w:t>
      </w:r>
      <w:r>
        <w:rPr>
          <w:color w:val="1B9CAB"/>
          <w:sz w:val="24"/>
          <w:u w:val="single" w:color="1B9CAB"/>
        </w:rPr>
        <w:t>Специальная силовая подготовка: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5" w:line="293" w:lineRule="exact"/>
        <w:ind w:left="1143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обязательно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разминку;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  <w:tab w:val="left" w:pos="1735"/>
          <w:tab w:val="left" w:pos="3211"/>
          <w:tab w:val="left" w:pos="4771"/>
          <w:tab w:val="left" w:pos="5859"/>
          <w:tab w:val="left" w:pos="7331"/>
          <w:tab w:val="left" w:pos="8643"/>
        </w:tabs>
        <w:spacing w:before="3" w:line="235" w:lineRule="auto"/>
        <w:ind w:left="1143" w:right="147"/>
        <w:rPr>
          <w:rFonts w:ascii="Symbol" w:hAnsi="Symbol"/>
          <w:color w:val="2D2D2D"/>
          <w:sz w:val="24"/>
        </w:rPr>
      </w:pP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выполнении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специальных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силовых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упражнений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необходимую </w:t>
      </w:r>
      <w:r>
        <w:rPr>
          <w:color w:val="2D2D2D"/>
          <w:sz w:val="24"/>
        </w:rPr>
        <w:t>дистанцию и интервал;</w:t>
      </w:r>
    </w:p>
    <w:p w:rsidR="00BE20FF" w:rsidRDefault="00D2561F">
      <w:pPr>
        <w:pStyle w:val="a4"/>
        <w:numPr>
          <w:ilvl w:val="2"/>
          <w:numId w:val="3"/>
        </w:numPr>
        <w:tabs>
          <w:tab w:val="left" w:pos="1143"/>
        </w:tabs>
        <w:spacing w:before="5" w:line="294" w:lineRule="exact"/>
        <w:ind w:left="1143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прыжков,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приземляться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стопу.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915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68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68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площадке</w:t>
      </w:r>
      <w:r>
        <w:rPr>
          <w:color w:val="2D2D2D"/>
          <w:spacing w:val="6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68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 предметов, которые могут стать причиной травмы.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35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отработкой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защитных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отработать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технику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всех способов падения и приземления.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907"/>
        </w:tabs>
        <w:ind w:left="423" w:right="148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прыжков,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случайных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столкновениях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падениях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обучающийся должен уметь применять приемы самостраховки (приземление, кувырки, перекаты и др.).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39"/>
        </w:tabs>
        <w:ind w:left="423" w:right="143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игры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защитными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приспособлениями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(наколенниками, налокотниками и др.).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783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игры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игровую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дис</w:t>
      </w:r>
      <w:r>
        <w:rPr>
          <w:color w:val="2D2D2D"/>
          <w:sz w:val="24"/>
        </w:rPr>
        <w:t>циплину,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применять грубых и опасных приемов, вести игру согласно правилам.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103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появлении во время занятий боли, потертости кожи, а также при неудовлетворительном самочувствии, обучающийся должен прекратить занятия и сообщить об этом преподавателю.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9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На уроках по волейболу учащиеся овладевают методами самоконтроля. При плохом </w:t>
      </w:r>
      <w:r>
        <w:rPr>
          <w:color w:val="2D2D2D"/>
          <w:spacing w:val="-2"/>
          <w:sz w:val="24"/>
        </w:rPr>
        <w:t>самочувствии на уроке физкультуры учащийся должен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прекратить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занятие, уведомить учителя </w:t>
      </w:r>
      <w:r>
        <w:rPr>
          <w:color w:val="2D2D2D"/>
          <w:sz w:val="24"/>
        </w:rPr>
        <w:t>и обратиться в медпункт школы.</w:t>
      </w:r>
    </w:p>
    <w:p w:rsidR="00BE20FF" w:rsidRDefault="00D2561F">
      <w:pPr>
        <w:pStyle w:val="1"/>
        <w:numPr>
          <w:ilvl w:val="0"/>
          <w:numId w:val="3"/>
        </w:numPr>
        <w:tabs>
          <w:tab w:val="left" w:pos="663"/>
        </w:tabs>
        <w:spacing w:before="68"/>
        <w:ind w:left="663"/>
        <w:jc w:val="both"/>
      </w:pPr>
      <w:bookmarkStart w:id="6" w:name="4._Требования_техники_безопасности_по_ок"/>
      <w:bookmarkEnd w:id="6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техники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волейбо</w:t>
      </w:r>
      <w:r>
        <w:rPr>
          <w:color w:val="2D2D2D"/>
          <w:spacing w:val="-2"/>
        </w:rPr>
        <w:t>лом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7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По команде учителя физкультуры учащиеся на уроке физической культуры строятся в </w:t>
      </w:r>
      <w:r>
        <w:rPr>
          <w:color w:val="2D2D2D"/>
          <w:spacing w:val="-2"/>
          <w:sz w:val="24"/>
        </w:rPr>
        <w:t>шеренгу.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67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После подведения итогов, сообщения оценок, домашнего задания, уборки в отведенное место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инвентаря,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строем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покидают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спортзал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площадку и расходятся по раздевалкам, избегая столкновений.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783"/>
        </w:tabs>
        <w:ind w:left="783" w:hanging="360"/>
        <w:jc w:val="both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обувь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BE20FF" w:rsidRDefault="00D2561F">
      <w:pPr>
        <w:pStyle w:val="1"/>
        <w:numPr>
          <w:ilvl w:val="0"/>
          <w:numId w:val="3"/>
        </w:numPr>
        <w:tabs>
          <w:tab w:val="left" w:pos="663"/>
        </w:tabs>
        <w:spacing w:before="64"/>
        <w:ind w:left="663"/>
        <w:jc w:val="both"/>
      </w:pPr>
      <w:bookmarkStart w:id="7" w:name="5._Требования_безопасности_в_аварийных_с"/>
      <w:bookmarkEnd w:id="7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 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ситуациях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занятиях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волейболу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843"/>
        </w:tabs>
        <w:spacing w:line="272" w:lineRule="exact"/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предупреждать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ситуаций:</w:t>
      </w:r>
    </w:p>
    <w:p w:rsidR="00BE20FF" w:rsidRDefault="00D2561F">
      <w:pPr>
        <w:pStyle w:val="a4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не курить в спортивных помещениях, раздевалках, тренажёрной комнате, хореографической комнате; сайт;</w:t>
      </w:r>
    </w:p>
    <w:p w:rsidR="00BE20FF" w:rsidRDefault="00D2561F">
      <w:pPr>
        <w:pStyle w:val="a4"/>
        <w:numPr>
          <w:ilvl w:val="0"/>
          <w:numId w:val="1"/>
        </w:numPr>
        <w:tabs>
          <w:tab w:val="left" w:pos="423"/>
        </w:tabs>
        <w:ind w:left="423" w:right="15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отравляющие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распылять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раздевалках,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спортивных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помещениях, на территории школы;</w:t>
      </w:r>
    </w:p>
    <w:p w:rsidR="00BE20FF" w:rsidRDefault="00D2561F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приноси</w:t>
      </w:r>
      <w:r>
        <w:rPr>
          <w:color w:val="2D2D2D"/>
          <w:sz w:val="24"/>
        </w:rPr>
        <w:t>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взрывоопасные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вещества;</w:t>
      </w:r>
    </w:p>
    <w:p w:rsidR="00BE20FF" w:rsidRDefault="00D2561F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 уходить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урока;</w:t>
      </w:r>
    </w:p>
    <w:p w:rsidR="00BE20FF" w:rsidRDefault="00D2561F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оставаться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время </w:t>
      </w:r>
      <w:r>
        <w:rPr>
          <w:color w:val="2D2D2D"/>
          <w:spacing w:val="-2"/>
          <w:sz w:val="24"/>
        </w:rPr>
        <w:t>урока;</w:t>
      </w:r>
    </w:p>
    <w:p w:rsidR="00BE20FF" w:rsidRDefault="00D2561F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культуры.</w:t>
      </w:r>
    </w:p>
    <w:p w:rsidR="00BE20FF" w:rsidRDefault="00D2561F">
      <w:pPr>
        <w:pStyle w:val="a4"/>
        <w:numPr>
          <w:ilvl w:val="1"/>
          <w:numId w:val="3"/>
        </w:numPr>
        <w:tabs>
          <w:tab w:val="left" w:pos="959"/>
        </w:tabs>
        <w:ind w:left="423" w:right="149" w:firstLine="0"/>
        <w:rPr>
          <w:sz w:val="24"/>
        </w:rPr>
      </w:pPr>
      <w:r>
        <w:rPr>
          <w:color w:val="2D2D2D"/>
          <w:sz w:val="24"/>
        </w:rPr>
        <w:t>Поведение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действие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условиях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объективными, без провокации паники, быстрыми и эффективными.</w:t>
      </w:r>
    </w:p>
    <w:p w:rsidR="00BE20FF" w:rsidRDefault="00D2561F">
      <w:pPr>
        <w:pStyle w:val="a3"/>
        <w:ind w:right="103"/>
      </w:pPr>
      <w:r>
        <w:rPr>
          <w:color w:val="2D2D2D"/>
        </w:rPr>
        <w:t>При проведении занятий по футболу ученики школы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должны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быть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обязательно ознакомлены с </w:t>
      </w:r>
      <w:hyperlink r:id="rId6">
        <w:r>
          <w:t>инструкцией по охране труда на занятиях волейболом</w:t>
        </w:r>
      </w:hyperlink>
      <w:r>
        <w:t>.</w:t>
      </w:r>
    </w:p>
    <w:sectPr w:rsidR="00BE20FF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0031"/>
    <w:multiLevelType w:val="multilevel"/>
    <w:tmpl w:val="433A68B8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2050CD"/>
    <w:multiLevelType w:val="hybridMultilevel"/>
    <w:tmpl w:val="08AC28EA"/>
    <w:lvl w:ilvl="0" w:tplc="E932B6E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3A96005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198616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60EA4B9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7DDA9F32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BB8464D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CBA631A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90BE4D6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B35418B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EB43001"/>
    <w:multiLevelType w:val="multilevel"/>
    <w:tmpl w:val="EAA2DAFC"/>
    <w:lvl w:ilvl="0">
      <w:start w:val="1"/>
      <w:numFmt w:val="decimal"/>
      <w:lvlText w:val="%1"/>
      <w:lvlJc w:val="left"/>
      <w:pPr>
        <w:ind w:left="424" w:hanging="60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24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20FF"/>
    <w:rsid w:val="00BE20FF"/>
    <w:rsid w:val="00D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F34F"/>
  <w15:docId w15:val="{570997F3-6678-4054-8180-BECE9B9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2024-12-18T16:41:00Z</dcterms:created>
  <dcterms:modified xsi:type="dcterms:W3CDTF">2024-12-19T03:35:00Z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D:20220228062323</vt:lpwstr>
  </property>
</Properties>
</file>